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514D9" w14:textId="4EF42C8D" w:rsidR="0044703A" w:rsidRPr="007D0D5B" w:rsidRDefault="007B0966">
      <w:pPr>
        <w:rPr>
          <w:rFonts w:ascii="Gill Sans MT" w:hAnsi="Gill Sans MT"/>
          <w:lang w:val="en-GB"/>
        </w:rPr>
      </w:pPr>
      <w:r w:rsidRPr="007D0D5B">
        <w:rPr>
          <w:rFonts w:ascii="Gill Sans MT" w:hAnsi="Gill Sans MT"/>
          <w:noProof/>
        </w:rPr>
        <w:drawing>
          <wp:anchor distT="0" distB="0" distL="114300" distR="114300" simplePos="0" relativeHeight="251651584" behindDoc="0" locked="0" layoutInCell="1" allowOverlap="1" wp14:anchorId="4D2580D2" wp14:editId="7C4D117D">
            <wp:simplePos x="0" y="0"/>
            <wp:positionH relativeFrom="column">
              <wp:posOffset>-493815</wp:posOffset>
            </wp:positionH>
            <wp:positionV relativeFrom="paragraph">
              <wp:posOffset>-746</wp:posOffset>
            </wp:positionV>
            <wp:extent cx="1256306" cy="1072934"/>
            <wp:effectExtent l="0" t="0" r="1270" b="0"/>
            <wp:wrapNone/>
            <wp:docPr id="4" name="Picture 4" desc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
                    <pic:cNvPicPr>
                      <a:picLocks noChangeAspect="1" noChangeArrowheads="1"/>
                    </pic:cNvPicPr>
                  </pic:nvPicPr>
                  <pic:blipFill>
                    <a:blip r:embed="rId8"/>
                    <a:srcRect/>
                    <a:stretch>
                      <a:fillRect/>
                    </a:stretch>
                  </pic:blipFill>
                  <pic:spPr bwMode="auto">
                    <a:xfrm>
                      <a:off x="0" y="0"/>
                      <a:ext cx="1256306" cy="10729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937C3">
        <w:rPr>
          <w:rFonts w:ascii="Gill Sans MT" w:hAnsi="Gill Sans MT"/>
          <w:noProof/>
        </w:rPr>
        <w:drawing>
          <wp:anchor distT="0" distB="0" distL="114300" distR="114300" simplePos="0" relativeHeight="251670016" behindDoc="0" locked="0" layoutInCell="1" allowOverlap="1" wp14:anchorId="2A733DF5" wp14:editId="081DD173">
            <wp:simplePos x="0" y="0"/>
            <wp:positionH relativeFrom="page">
              <wp:posOffset>5356225</wp:posOffset>
            </wp:positionH>
            <wp:positionV relativeFrom="paragraph">
              <wp:posOffset>0</wp:posOffset>
            </wp:positionV>
            <wp:extent cx="2204085" cy="765810"/>
            <wp:effectExtent l="0" t="0" r="0" b="0"/>
            <wp:wrapThrough wrapText="bothSides">
              <wp:wrapPolygon edited="0">
                <wp:start x="12882" y="2687"/>
                <wp:lineTo x="3174" y="8060"/>
                <wp:lineTo x="1680" y="9134"/>
                <wp:lineTo x="2427" y="15582"/>
                <wp:lineTo x="19602" y="15582"/>
                <wp:lineTo x="19976" y="4836"/>
                <wp:lineTo x="19229" y="3761"/>
                <wp:lineTo x="14562" y="2687"/>
                <wp:lineTo x="12882" y="2687"/>
              </wp:wrapPolygon>
            </wp:wrapThrough>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4085" cy="765810"/>
                    </a:xfrm>
                    <a:prstGeom prst="rect">
                      <a:avLst/>
                    </a:prstGeom>
                  </pic:spPr>
                </pic:pic>
              </a:graphicData>
            </a:graphic>
            <wp14:sizeRelH relativeFrom="page">
              <wp14:pctWidth>0</wp14:pctWidth>
            </wp14:sizeRelH>
            <wp14:sizeRelV relativeFrom="page">
              <wp14:pctHeight>0</wp14:pctHeight>
            </wp14:sizeRelV>
          </wp:anchor>
        </w:drawing>
      </w:r>
      <w:r w:rsidRPr="00E937C3">
        <w:rPr>
          <w:rFonts w:ascii="Gill Sans MT" w:hAnsi="Gill Sans MT"/>
          <w:b/>
          <w:noProof/>
          <w:sz w:val="40"/>
        </w:rPr>
        <w:drawing>
          <wp:anchor distT="0" distB="0" distL="114300" distR="114300" simplePos="0" relativeHeight="251668992" behindDoc="0" locked="0" layoutInCell="1" allowOverlap="1" wp14:anchorId="70EB8B24" wp14:editId="4D1C2C2C">
            <wp:simplePos x="0" y="0"/>
            <wp:positionH relativeFrom="column">
              <wp:posOffset>3503544</wp:posOffset>
            </wp:positionH>
            <wp:positionV relativeFrom="paragraph">
              <wp:posOffset>249</wp:posOffset>
            </wp:positionV>
            <wp:extent cx="932329" cy="729743"/>
            <wp:effectExtent l="0" t="0" r="1270" b="0"/>
            <wp:wrapThrough wrapText="bothSides">
              <wp:wrapPolygon edited="0">
                <wp:start x="0" y="0"/>
                <wp:lineTo x="0" y="20867"/>
                <wp:lineTo x="21188" y="20867"/>
                <wp:lineTo x="21188" y="0"/>
                <wp:lineTo x="0" y="0"/>
              </wp:wrapPolygon>
            </wp:wrapThrough>
            <wp:docPr id="17" name="Picture 16"/>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32329" cy="72974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D0D5B">
        <w:rPr>
          <w:rFonts w:ascii="Gill Sans MT" w:hAnsi="Gill Sans MT"/>
          <w:noProof/>
        </w:rPr>
        <w:drawing>
          <wp:anchor distT="0" distB="0" distL="114300" distR="114300" simplePos="0" relativeHeight="251656704" behindDoc="1" locked="0" layoutInCell="1" allowOverlap="1" wp14:anchorId="552B1DCE" wp14:editId="085E02AE">
            <wp:simplePos x="0" y="0"/>
            <wp:positionH relativeFrom="margin">
              <wp:align>center</wp:align>
            </wp:positionH>
            <wp:positionV relativeFrom="paragraph">
              <wp:posOffset>608</wp:posOffset>
            </wp:positionV>
            <wp:extent cx="689610" cy="654050"/>
            <wp:effectExtent l="0" t="0" r="0" b="0"/>
            <wp:wrapTight wrapText="bothSides">
              <wp:wrapPolygon edited="0">
                <wp:start x="0" y="0"/>
                <wp:lineTo x="0" y="20761"/>
                <wp:lineTo x="20884" y="20761"/>
                <wp:lineTo x="20884" y="0"/>
                <wp:lineTo x="0" y="0"/>
              </wp:wrapPolygon>
            </wp:wrapTight>
            <wp:docPr id="5" name="Picture 2" descr="C:\Users\milnes\AppData\Local\Temp\notes142542\ps logo _pollis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nes\AppData\Local\Temp\notes142542\ps logo _pollisree.jpg"/>
                    <pic:cNvPicPr>
                      <a:picLocks noChangeAspect="1" noChangeArrowheads="1"/>
                    </pic:cNvPicPr>
                  </pic:nvPicPr>
                  <pic:blipFill>
                    <a:blip r:embed="rId11"/>
                    <a:srcRect/>
                    <a:stretch>
                      <a:fillRect/>
                    </a:stretch>
                  </pic:blipFill>
                  <pic:spPr bwMode="auto">
                    <a:xfrm>
                      <a:off x="0" y="0"/>
                      <a:ext cx="689610" cy="65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CDA213" w14:textId="65F63BA7" w:rsidR="00753DBA" w:rsidRPr="007D0D5B" w:rsidRDefault="00753DBA" w:rsidP="00753DBA">
      <w:pPr>
        <w:pStyle w:val="COVERPAGE1"/>
        <w:rPr>
          <w:rFonts w:ascii="Gill Sans MT" w:hAnsi="Gill Sans MT"/>
          <w:b/>
          <w:sz w:val="40"/>
        </w:rPr>
      </w:pPr>
    </w:p>
    <w:p w14:paraId="3ACF7331" w14:textId="4F2351C4" w:rsidR="00753DBA" w:rsidRPr="007D0D5B" w:rsidRDefault="00753DBA" w:rsidP="00753DBA">
      <w:pPr>
        <w:pStyle w:val="COVERPAGE1"/>
        <w:rPr>
          <w:rFonts w:ascii="Gill Sans MT" w:hAnsi="Gill Sans MT"/>
          <w:b/>
          <w:sz w:val="40"/>
        </w:rPr>
      </w:pPr>
    </w:p>
    <w:p w14:paraId="766C2DC8" w14:textId="77777777" w:rsidR="00E937C3" w:rsidRDefault="00E937C3" w:rsidP="00025CF5">
      <w:pPr>
        <w:pStyle w:val="COVERPAGE1"/>
        <w:spacing w:after="0"/>
        <w:rPr>
          <w:rFonts w:ascii="Gill Sans MT" w:hAnsi="Gill Sans MT"/>
          <w:b/>
          <w:color w:val="auto"/>
          <w:sz w:val="36"/>
          <w:szCs w:val="36"/>
        </w:rPr>
      </w:pPr>
    </w:p>
    <w:p w14:paraId="2F254A98" w14:textId="77777777" w:rsidR="00E937C3" w:rsidRDefault="00E937C3" w:rsidP="00025CF5">
      <w:pPr>
        <w:pStyle w:val="COVERPAGE1"/>
        <w:spacing w:after="0"/>
        <w:rPr>
          <w:rFonts w:ascii="Gill Sans MT" w:hAnsi="Gill Sans MT"/>
          <w:b/>
          <w:color w:val="auto"/>
          <w:sz w:val="36"/>
          <w:szCs w:val="36"/>
        </w:rPr>
      </w:pPr>
    </w:p>
    <w:p w14:paraId="11A94757" w14:textId="77777777" w:rsidR="00AE1E19" w:rsidRPr="007D0D5B" w:rsidRDefault="00753DBA" w:rsidP="00025CF5">
      <w:pPr>
        <w:pStyle w:val="COVERPAGE1"/>
        <w:spacing w:after="0"/>
        <w:rPr>
          <w:rFonts w:ascii="Gill Sans MT" w:hAnsi="Gill Sans MT"/>
          <w:b/>
          <w:color w:val="auto"/>
          <w:sz w:val="36"/>
          <w:szCs w:val="36"/>
        </w:rPr>
      </w:pPr>
      <w:r w:rsidRPr="007D0D5B">
        <w:rPr>
          <w:rFonts w:ascii="Gill Sans MT" w:hAnsi="Gill Sans MT"/>
          <w:b/>
          <w:color w:val="auto"/>
          <w:sz w:val="36"/>
          <w:szCs w:val="36"/>
        </w:rPr>
        <w:t>Terms of Reference (ToR)</w:t>
      </w:r>
    </w:p>
    <w:p w14:paraId="2622962B" w14:textId="77777777" w:rsidR="00AE1E19" w:rsidRPr="007D0D5B" w:rsidRDefault="00AE1E19" w:rsidP="00025CF5">
      <w:pPr>
        <w:pStyle w:val="COVERPAGE1"/>
        <w:spacing w:after="0"/>
        <w:rPr>
          <w:rFonts w:ascii="Gill Sans MT" w:hAnsi="Gill Sans MT"/>
          <w:b/>
          <w:color w:val="auto"/>
          <w:sz w:val="36"/>
          <w:szCs w:val="36"/>
        </w:rPr>
      </w:pPr>
    </w:p>
    <w:p w14:paraId="17E7C6FE" w14:textId="2F88E7B6" w:rsidR="00AE1E19" w:rsidRDefault="00DC1BB3" w:rsidP="00025CF5">
      <w:pPr>
        <w:pStyle w:val="COVERPAGE1"/>
        <w:spacing w:after="0"/>
        <w:rPr>
          <w:rFonts w:ascii="Gill Sans MT" w:hAnsi="Gill Sans MT"/>
          <w:b/>
          <w:color w:val="auto"/>
          <w:sz w:val="36"/>
          <w:szCs w:val="36"/>
        </w:rPr>
      </w:pPr>
      <w:r>
        <w:rPr>
          <w:rFonts w:ascii="Gill Sans MT" w:hAnsi="Gill Sans MT"/>
          <w:b/>
          <w:color w:val="auto"/>
          <w:sz w:val="36"/>
          <w:szCs w:val="36"/>
        </w:rPr>
        <w:t>f</w:t>
      </w:r>
      <w:r w:rsidR="00753DBA" w:rsidRPr="007D0D5B">
        <w:rPr>
          <w:rFonts w:ascii="Gill Sans MT" w:hAnsi="Gill Sans MT"/>
          <w:b/>
          <w:color w:val="auto"/>
          <w:sz w:val="36"/>
          <w:szCs w:val="36"/>
        </w:rPr>
        <w:t>or</w:t>
      </w:r>
    </w:p>
    <w:p w14:paraId="31C9A9CF" w14:textId="77777777" w:rsidR="00BF6831" w:rsidRDefault="00BF6831" w:rsidP="00025CF5">
      <w:pPr>
        <w:pStyle w:val="COVERPAGE1"/>
        <w:spacing w:after="0"/>
        <w:rPr>
          <w:rFonts w:ascii="Gill Sans MT" w:hAnsi="Gill Sans MT"/>
          <w:b/>
          <w:color w:val="auto"/>
          <w:sz w:val="36"/>
          <w:szCs w:val="36"/>
        </w:rPr>
      </w:pPr>
    </w:p>
    <w:p w14:paraId="05A27EDC" w14:textId="37FC4142" w:rsidR="0044703A" w:rsidRPr="007D0D5B" w:rsidRDefault="00CC57AA" w:rsidP="00025CF5">
      <w:pPr>
        <w:pStyle w:val="COVERPAGE1"/>
        <w:spacing w:after="0"/>
        <w:rPr>
          <w:rFonts w:ascii="Gill Sans MT" w:hAnsi="Gill Sans MT"/>
          <w:b/>
          <w:color w:val="auto"/>
          <w:sz w:val="36"/>
          <w:szCs w:val="36"/>
        </w:rPr>
      </w:pPr>
      <w:r>
        <w:rPr>
          <w:rFonts w:ascii="Gill Sans MT" w:hAnsi="Gill Sans MT"/>
          <w:b/>
          <w:color w:val="auto"/>
          <w:sz w:val="36"/>
          <w:szCs w:val="36"/>
        </w:rPr>
        <w:t xml:space="preserve">Project </w:t>
      </w:r>
      <w:r w:rsidR="00671D76">
        <w:rPr>
          <w:rFonts w:ascii="Gill Sans MT" w:hAnsi="Gill Sans MT"/>
          <w:b/>
          <w:color w:val="auto"/>
          <w:sz w:val="36"/>
          <w:szCs w:val="36"/>
        </w:rPr>
        <w:t>Impact Study</w:t>
      </w:r>
      <w:r>
        <w:rPr>
          <w:rFonts w:ascii="Gill Sans MT" w:hAnsi="Gill Sans MT"/>
          <w:b/>
          <w:color w:val="auto"/>
          <w:sz w:val="36"/>
          <w:szCs w:val="36"/>
        </w:rPr>
        <w:t xml:space="preserve"> (</w:t>
      </w:r>
      <w:r w:rsidR="00786392">
        <w:rPr>
          <w:rFonts w:ascii="Gill Sans MT" w:hAnsi="Gill Sans MT"/>
          <w:b/>
          <w:color w:val="auto"/>
          <w:sz w:val="36"/>
          <w:szCs w:val="36"/>
        </w:rPr>
        <w:t>EVPRA</w:t>
      </w:r>
      <w:r>
        <w:rPr>
          <w:rFonts w:ascii="Gill Sans MT" w:hAnsi="Gill Sans MT"/>
          <w:b/>
          <w:color w:val="auto"/>
          <w:sz w:val="36"/>
          <w:szCs w:val="36"/>
        </w:rPr>
        <w:t>)</w:t>
      </w:r>
      <w:r w:rsidR="00670CBF">
        <w:rPr>
          <w:rFonts w:ascii="Gill Sans MT" w:hAnsi="Gill Sans MT"/>
          <w:b/>
          <w:color w:val="auto"/>
          <w:sz w:val="36"/>
          <w:szCs w:val="36"/>
        </w:rPr>
        <w:t xml:space="preserve"> in Bangladesh</w:t>
      </w:r>
      <w:r w:rsidR="00786392">
        <w:rPr>
          <w:rFonts w:ascii="Gill Sans MT" w:hAnsi="Gill Sans MT"/>
          <w:b/>
          <w:color w:val="auto"/>
          <w:sz w:val="36"/>
          <w:szCs w:val="36"/>
        </w:rPr>
        <w:t xml:space="preserve"> </w:t>
      </w:r>
    </w:p>
    <w:p w14:paraId="45E97F56" w14:textId="77777777" w:rsidR="0044703A" w:rsidRPr="007D0D5B" w:rsidRDefault="0044703A">
      <w:pPr>
        <w:rPr>
          <w:rFonts w:ascii="Gill Sans MT" w:hAnsi="Gill Sans MT"/>
          <w:sz w:val="36"/>
          <w:szCs w:val="36"/>
          <w:lang w:val="en-GB"/>
        </w:rPr>
      </w:pPr>
    </w:p>
    <w:p w14:paraId="29C6CFAC" w14:textId="77777777" w:rsidR="0044703A" w:rsidRPr="007D0D5B" w:rsidRDefault="0044703A">
      <w:pPr>
        <w:rPr>
          <w:rFonts w:ascii="Gill Sans MT" w:hAnsi="Gill Sans MT"/>
          <w:sz w:val="48"/>
          <w:lang w:val="en-GB"/>
        </w:rPr>
      </w:pPr>
    </w:p>
    <w:p w14:paraId="4B19D39F" w14:textId="75269919" w:rsidR="008A145D" w:rsidRPr="007D0D5B" w:rsidRDefault="008A145D" w:rsidP="008A145D">
      <w:pPr>
        <w:jc w:val="center"/>
        <w:rPr>
          <w:rFonts w:ascii="Gill Sans MT" w:hAnsi="Gill Sans MT"/>
          <w:bCs/>
          <w:sz w:val="32"/>
          <w:szCs w:val="32"/>
          <w:lang w:val="en-GB" w:eastAsia="de-DE"/>
        </w:rPr>
      </w:pPr>
      <w:r w:rsidRPr="007D0D5B">
        <w:rPr>
          <w:rFonts w:ascii="Gill Sans MT" w:hAnsi="Gill Sans MT"/>
          <w:bCs/>
          <w:sz w:val="32"/>
          <w:szCs w:val="32"/>
          <w:lang w:val="en-GB" w:eastAsia="de-DE"/>
        </w:rPr>
        <w:t>Establishing Vulnerable</w:t>
      </w:r>
      <w:r w:rsidR="00AF1866">
        <w:rPr>
          <w:rFonts w:ascii="Gill Sans MT" w:hAnsi="Gill Sans MT"/>
          <w:bCs/>
          <w:sz w:val="32"/>
          <w:szCs w:val="32"/>
          <w:lang w:val="en-GB" w:eastAsia="de-DE"/>
        </w:rPr>
        <w:t xml:space="preserve"> Peoples’ Rights and Access to Social S</w:t>
      </w:r>
      <w:r w:rsidRPr="007D0D5B">
        <w:rPr>
          <w:rFonts w:ascii="Gill Sans MT" w:hAnsi="Gill Sans MT"/>
          <w:bCs/>
          <w:sz w:val="32"/>
          <w:szCs w:val="32"/>
          <w:lang w:val="en-GB" w:eastAsia="de-DE"/>
        </w:rPr>
        <w:t xml:space="preserve">afety Net Programmes (EVPRA) </w:t>
      </w:r>
      <w:r w:rsidR="00466969">
        <w:rPr>
          <w:rFonts w:ascii="Gill Sans MT" w:hAnsi="Gill Sans MT"/>
          <w:bCs/>
          <w:sz w:val="32"/>
          <w:szCs w:val="32"/>
          <w:lang w:val="en-GB" w:eastAsia="de-DE"/>
        </w:rPr>
        <w:t>Project</w:t>
      </w:r>
    </w:p>
    <w:p w14:paraId="38D8684F" w14:textId="77777777" w:rsidR="00AE1E19" w:rsidRPr="007D0D5B" w:rsidRDefault="00AE1E19" w:rsidP="008A145D">
      <w:pPr>
        <w:jc w:val="center"/>
        <w:rPr>
          <w:rFonts w:ascii="Gill Sans MT" w:hAnsi="Gill Sans MT"/>
          <w:bCs/>
          <w:sz w:val="32"/>
          <w:szCs w:val="32"/>
          <w:lang w:val="en-GB" w:eastAsia="de-DE"/>
        </w:rPr>
      </w:pPr>
    </w:p>
    <w:p w14:paraId="6126679A" w14:textId="77777777" w:rsidR="00895874" w:rsidRPr="007D0D5B" w:rsidRDefault="00895874" w:rsidP="008A145D">
      <w:pPr>
        <w:jc w:val="center"/>
        <w:rPr>
          <w:rFonts w:ascii="Gill Sans MT" w:hAnsi="Gill Sans MT"/>
          <w:lang w:val="en-GB" w:eastAsia="de-DE"/>
        </w:rPr>
      </w:pPr>
    </w:p>
    <w:p w14:paraId="19617509" w14:textId="2AAD1539" w:rsidR="00A546B2" w:rsidRPr="007D0D5B" w:rsidRDefault="00A546B2" w:rsidP="00AA6E64">
      <w:pPr>
        <w:jc w:val="center"/>
        <w:rPr>
          <w:rFonts w:ascii="Gill Sans MT" w:hAnsi="Gill Sans MT"/>
          <w:sz w:val="28"/>
          <w:szCs w:val="28"/>
          <w:lang w:val="en-GB" w:eastAsia="de-DE"/>
        </w:rPr>
      </w:pPr>
      <w:r w:rsidRPr="007D0D5B">
        <w:rPr>
          <w:rFonts w:ascii="Gill Sans MT" w:hAnsi="Gill Sans MT"/>
          <w:sz w:val="28"/>
          <w:szCs w:val="28"/>
          <w:lang w:val="en-GB" w:eastAsia="de-DE"/>
        </w:rPr>
        <w:t>Th</w:t>
      </w:r>
      <w:r w:rsidR="0007298F" w:rsidRPr="007D0D5B">
        <w:rPr>
          <w:rFonts w:ascii="Gill Sans MT" w:hAnsi="Gill Sans MT"/>
          <w:sz w:val="28"/>
          <w:szCs w:val="28"/>
          <w:lang w:val="en-GB" w:eastAsia="de-DE"/>
        </w:rPr>
        <w:t>is</w:t>
      </w:r>
      <w:r w:rsidRPr="007D0D5B">
        <w:rPr>
          <w:rFonts w:ascii="Gill Sans MT" w:hAnsi="Gill Sans MT"/>
          <w:sz w:val="28"/>
          <w:szCs w:val="28"/>
          <w:lang w:val="en-GB" w:eastAsia="de-DE"/>
        </w:rPr>
        <w:t xml:space="preserve"> </w:t>
      </w:r>
      <w:r w:rsidR="00466969">
        <w:rPr>
          <w:rFonts w:ascii="Gill Sans MT" w:hAnsi="Gill Sans MT"/>
          <w:sz w:val="28"/>
          <w:szCs w:val="28"/>
          <w:lang w:val="en-GB" w:eastAsia="de-DE"/>
        </w:rPr>
        <w:t>Project</w:t>
      </w:r>
      <w:r w:rsidRPr="007D0D5B">
        <w:rPr>
          <w:rFonts w:ascii="Gill Sans MT" w:hAnsi="Gill Sans MT"/>
          <w:sz w:val="28"/>
          <w:szCs w:val="28"/>
          <w:lang w:val="en-GB" w:eastAsia="de-DE"/>
        </w:rPr>
        <w:t xml:space="preserve"> is funded by the European Union</w:t>
      </w:r>
      <w:r w:rsidR="00933F62">
        <w:rPr>
          <w:rFonts w:ascii="Gill Sans MT" w:hAnsi="Gill Sans MT"/>
          <w:sz w:val="28"/>
          <w:szCs w:val="28"/>
          <w:lang w:val="en-GB" w:eastAsia="de-DE"/>
        </w:rPr>
        <w:t xml:space="preserve"> </w:t>
      </w:r>
      <w:r w:rsidRPr="007D0D5B">
        <w:rPr>
          <w:rFonts w:ascii="Gill Sans MT" w:hAnsi="Gill Sans MT"/>
          <w:sz w:val="28"/>
          <w:szCs w:val="28"/>
          <w:lang w:val="en-GB" w:eastAsia="de-DE"/>
        </w:rPr>
        <w:t xml:space="preserve">and implemented by </w:t>
      </w:r>
      <w:r w:rsidR="006C1532">
        <w:rPr>
          <w:rFonts w:ascii="Gill Sans MT" w:hAnsi="Gill Sans MT"/>
          <w:sz w:val="28"/>
          <w:szCs w:val="28"/>
          <w:lang w:val="en-GB" w:eastAsia="de-DE"/>
        </w:rPr>
        <w:t xml:space="preserve">the </w:t>
      </w:r>
      <w:r w:rsidRPr="007D0D5B">
        <w:rPr>
          <w:rFonts w:ascii="Gill Sans MT" w:hAnsi="Gill Sans MT"/>
          <w:sz w:val="28"/>
          <w:szCs w:val="28"/>
          <w:lang w:val="en-GB" w:eastAsia="de-DE"/>
        </w:rPr>
        <w:t>World Vision</w:t>
      </w:r>
      <w:r w:rsidR="006C1532">
        <w:rPr>
          <w:rFonts w:ascii="Gill Sans MT" w:hAnsi="Gill Sans MT"/>
          <w:sz w:val="28"/>
          <w:szCs w:val="28"/>
          <w:lang w:val="en-GB" w:eastAsia="de-DE"/>
        </w:rPr>
        <w:t>,</w:t>
      </w:r>
      <w:r w:rsidR="00877B4F">
        <w:rPr>
          <w:rFonts w:ascii="Gill Sans MT" w:hAnsi="Gill Sans MT"/>
          <w:sz w:val="28"/>
          <w:szCs w:val="28"/>
          <w:lang w:val="en-GB" w:eastAsia="de-DE"/>
        </w:rPr>
        <w:t xml:space="preserve"> </w:t>
      </w:r>
      <w:r w:rsidRPr="007D0D5B">
        <w:rPr>
          <w:rFonts w:ascii="Gill Sans MT" w:hAnsi="Gill Sans MT"/>
          <w:sz w:val="28"/>
          <w:szCs w:val="28"/>
          <w:lang w:val="en-GB" w:eastAsia="de-DE"/>
        </w:rPr>
        <w:t>Pollisree and PUMDO</w:t>
      </w:r>
      <w:r w:rsidR="00877B4F">
        <w:rPr>
          <w:rFonts w:ascii="Gill Sans MT" w:hAnsi="Gill Sans MT"/>
          <w:sz w:val="28"/>
          <w:szCs w:val="28"/>
          <w:lang w:val="en-GB" w:eastAsia="de-DE"/>
        </w:rPr>
        <w:t>.</w:t>
      </w:r>
    </w:p>
    <w:p w14:paraId="4AD397EF" w14:textId="77777777" w:rsidR="00AE1E19" w:rsidRPr="007D0D5B" w:rsidRDefault="00AE1E19">
      <w:pPr>
        <w:jc w:val="center"/>
        <w:rPr>
          <w:rFonts w:ascii="Gill Sans MT" w:hAnsi="Gill Sans MT"/>
          <w:lang w:val="en-GB"/>
        </w:rPr>
      </w:pPr>
    </w:p>
    <w:p w14:paraId="32789879" w14:textId="77777777" w:rsidR="00AE1E19" w:rsidRPr="007D0D5B" w:rsidRDefault="00AE1E19">
      <w:pPr>
        <w:jc w:val="center"/>
        <w:rPr>
          <w:rFonts w:ascii="Gill Sans MT" w:hAnsi="Gill Sans MT"/>
          <w:lang w:val="en-GB"/>
        </w:rPr>
      </w:pPr>
    </w:p>
    <w:p w14:paraId="1C03D3E9" w14:textId="77777777" w:rsidR="0044703A" w:rsidRPr="007D0D5B" w:rsidRDefault="0044703A">
      <w:pPr>
        <w:rPr>
          <w:rFonts w:ascii="Gill Sans MT" w:hAnsi="Gill Sans MT"/>
          <w:sz w:val="48"/>
          <w:lang w:val="en-GB"/>
        </w:rPr>
      </w:pPr>
    </w:p>
    <w:p w14:paraId="59E54AD0" w14:textId="77777777" w:rsidR="0044703A" w:rsidRPr="007D0D5B" w:rsidRDefault="0044703A">
      <w:pPr>
        <w:rPr>
          <w:rFonts w:ascii="Gill Sans MT" w:hAnsi="Gill Sans MT"/>
          <w:sz w:val="48"/>
          <w:lang w:val="en-GB"/>
        </w:rPr>
      </w:pPr>
    </w:p>
    <w:p w14:paraId="4C73FE1B" w14:textId="77777777" w:rsidR="0044703A" w:rsidRPr="007D0D5B" w:rsidRDefault="0044703A">
      <w:pPr>
        <w:rPr>
          <w:rFonts w:ascii="Gill Sans MT" w:hAnsi="Gill Sans MT"/>
          <w:lang w:val="en-GB"/>
        </w:rPr>
      </w:pPr>
    </w:p>
    <w:p w14:paraId="18E824E8" w14:textId="77777777" w:rsidR="0044703A" w:rsidRPr="007D0D5B" w:rsidRDefault="0044703A">
      <w:pPr>
        <w:pStyle w:val="COVERPAGE2"/>
        <w:rPr>
          <w:rFonts w:ascii="Gill Sans MT" w:hAnsi="Gill Sans MT"/>
        </w:rPr>
      </w:pPr>
      <w:r w:rsidRPr="007D0D5B">
        <w:rPr>
          <w:rFonts w:ascii="Gill Sans MT" w:hAnsi="Gill Sans MT"/>
        </w:rPr>
        <w:t xml:space="preserve">World Vision </w:t>
      </w:r>
    </w:p>
    <w:p w14:paraId="1CDC9C9E" w14:textId="77777777" w:rsidR="0044703A" w:rsidRPr="007D0D5B" w:rsidRDefault="0044703A">
      <w:pPr>
        <w:pStyle w:val="Footer"/>
        <w:tabs>
          <w:tab w:val="clear" w:pos="4320"/>
          <w:tab w:val="clear" w:pos="8640"/>
        </w:tabs>
        <w:rPr>
          <w:rFonts w:ascii="Gill Sans MT" w:hAnsi="Gill Sans MT"/>
        </w:rPr>
      </w:pPr>
    </w:p>
    <w:p w14:paraId="5671260D" w14:textId="77777777" w:rsidR="00E47516" w:rsidRPr="007D0D5B" w:rsidRDefault="00E47516">
      <w:pPr>
        <w:rPr>
          <w:rFonts w:ascii="Gill Sans MT" w:hAnsi="Gill Sans MT"/>
          <w:lang w:val="en-GB"/>
        </w:rPr>
      </w:pPr>
    </w:p>
    <w:p w14:paraId="4DCD9398" w14:textId="77777777" w:rsidR="009F6562" w:rsidRPr="007D0D5B" w:rsidRDefault="009F6562">
      <w:pPr>
        <w:rPr>
          <w:rFonts w:ascii="Gill Sans MT" w:hAnsi="Gill Sans MT"/>
          <w:b/>
          <w:color w:val="000000"/>
          <w:sz w:val="22"/>
          <w:szCs w:val="22"/>
          <w:lang w:val="en-GB"/>
        </w:rPr>
      </w:pPr>
    </w:p>
    <w:p w14:paraId="33A4DD00" w14:textId="77777777" w:rsidR="007B0966" w:rsidRDefault="007B0966" w:rsidP="00AF48EF">
      <w:pPr>
        <w:pStyle w:val="Footer"/>
        <w:tabs>
          <w:tab w:val="clear" w:pos="4320"/>
          <w:tab w:val="clear" w:pos="8640"/>
        </w:tabs>
        <w:jc w:val="center"/>
        <w:rPr>
          <w:rFonts w:ascii="Gill Sans MT" w:hAnsi="Gill Sans MT"/>
          <w:sz w:val="24"/>
          <w:szCs w:val="24"/>
        </w:rPr>
      </w:pPr>
    </w:p>
    <w:p w14:paraId="56BF14C0" w14:textId="77777777" w:rsidR="007B0966" w:rsidRDefault="007B0966" w:rsidP="00AF48EF">
      <w:pPr>
        <w:pStyle w:val="Footer"/>
        <w:tabs>
          <w:tab w:val="clear" w:pos="4320"/>
          <w:tab w:val="clear" w:pos="8640"/>
        </w:tabs>
        <w:jc w:val="center"/>
        <w:rPr>
          <w:rFonts w:ascii="Gill Sans MT" w:hAnsi="Gill Sans MT"/>
          <w:sz w:val="24"/>
          <w:szCs w:val="24"/>
        </w:rPr>
      </w:pPr>
    </w:p>
    <w:p w14:paraId="7B8BFC16" w14:textId="77777777" w:rsidR="007B0966" w:rsidRDefault="007B0966" w:rsidP="00AF48EF">
      <w:pPr>
        <w:pStyle w:val="Footer"/>
        <w:tabs>
          <w:tab w:val="clear" w:pos="4320"/>
          <w:tab w:val="clear" w:pos="8640"/>
        </w:tabs>
        <w:jc w:val="center"/>
        <w:rPr>
          <w:rFonts w:ascii="Gill Sans MT" w:hAnsi="Gill Sans MT"/>
          <w:sz w:val="24"/>
          <w:szCs w:val="24"/>
        </w:rPr>
      </w:pPr>
    </w:p>
    <w:p w14:paraId="4452DF3D" w14:textId="77777777" w:rsidR="007B0966" w:rsidRDefault="007B0966" w:rsidP="00AF48EF">
      <w:pPr>
        <w:pStyle w:val="Footer"/>
        <w:tabs>
          <w:tab w:val="clear" w:pos="4320"/>
          <w:tab w:val="clear" w:pos="8640"/>
        </w:tabs>
        <w:jc w:val="center"/>
        <w:rPr>
          <w:rFonts w:ascii="Gill Sans MT" w:hAnsi="Gill Sans MT"/>
          <w:sz w:val="24"/>
          <w:szCs w:val="24"/>
        </w:rPr>
      </w:pPr>
    </w:p>
    <w:p w14:paraId="3A4AFBC1" w14:textId="77777777" w:rsidR="007B0966" w:rsidRDefault="007B0966" w:rsidP="00AF48EF">
      <w:pPr>
        <w:pStyle w:val="Footer"/>
        <w:tabs>
          <w:tab w:val="clear" w:pos="4320"/>
          <w:tab w:val="clear" w:pos="8640"/>
        </w:tabs>
        <w:jc w:val="center"/>
        <w:rPr>
          <w:rFonts w:ascii="Gill Sans MT" w:hAnsi="Gill Sans MT"/>
          <w:sz w:val="24"/>
          <w:szCs w:val="24"/>
        </w:rPr>
      </w:pPr>
    </w:p>
    <w:p w14:paraId="69A8F7B9" w14:textId="77777777" w:rsidR="007B0966" w:rsidRDefault="007B0966" w:rsidP="00AF48EF">
      <w:pPr>
        <w:pStyle w:val="Footer"/>
        <w:tabs>
          <w:tab w:val="clear" w:pos="4320"/>
          <w:tab w:val="clear" w:pos="8640"/>
        </w:tabs>
        <w:jc w:val="center"/>
        <w:rPr>
          <w:rFonts w:ascii="Gill Sans MT" w:hAnsi="Gill Sans MT"/>
          <w:sz w:val="24"/>
          <w:szCs w:val="24"/>
        </w:rPr>
      </w:pPr>
    </w:p>
    <w:p w14:paraId="12346188" w14:textId="77777777" w:rsidR="007B0966" w:rsidRDefault="007B0966" w:rsidP="00AF48EF">
      <w:pPr>
        <w:pStyle w:val="Footer"/>
        <w:tabs>
          <w:tab w:val="clear" w:pos="4320"/>
          <w:tab w:val="clear" w:pos="8640"/>
        </w:tabs>
        <w:jc w:val="center"/>
        <w:rPr>
          <w:rFonts w:ascii="Gill Sans MT" w:hAnsi="Gill Sans MT"/>
          <w:sz w:val="24"/>
          <w:szCs w:val="24"/>
        </w:rPr>
      </w:pPr>
    </w:p>
    <w:p w14:paraId="7E8E5267" w14:textId="77777777" w:rsidR="007B0966" w:rsidRDefault="007B0966" w:rsidP="00AF48EF">
      <w:pPr>
        <w:pStyle w:val="Footer"/>
        <w:tabs>
          <w:tab w:val="clear" w:pos="4320"/>
          <w:tab w:val="clear" w:pos="8640"/>
        </w:tabs>
        <w:jc w:val="center"/>
        <w:rPr>
          <w:rFonts w:ascii="Gill Sans MT" w:hAnsi="Gill Sans MT"/>
          <w:sz w:val="24"/>
          <w:szCs w:val="24"/>
        </w:rPr>
      </w:pPr>
    </w:p>
    <w:p w14:paraId="34FC3BDE" w14:textId="77777777" w:rsidR="007B0966" w:rsidRDefault="007B0966" w:rsidP="00AF48EF">
      <w:pPr>
        <w:pStyle w:val="Footer"/>
        <w:tabs>
          <w:tab w:val="clear" w:pos="4320"/>
          <w:tab w:val="clear" w:pos="8640"/>
        </w:tabs>
        <w:jc w:val="center"/>
        <w:rPr>
          <w:rFonts w:ascii="Gill Sans MT" w:hAnsi="Gill Sans MT"/>
          <w:sz w:val="24"/>
          <w:szCs w:val="24"/>
        </w:rPr>
      </w:pPr>
    </w:p>
    <w:p w14:paraId="62A40403" w14:textId="77777777" w:rsidR="00AF48EF" w:rsidRPr="007D0D5B" w:rsidRDefault="00AF48EF" w:rsidP="00AF48EF">
      <w:pPr>
        <w:pStyle w:val="Footer"/>
        <w:tabs>
          <w:tab w:val="clear" w:pos="4320"/>
          <w:tab w:val="clear" w:pos="8640"/>
        </w:tabs>
        <w:jc w:val="center"/>
        <w:rPr>
          <w:rFonts w:ascii="Gill Sans MT" w:hAnsi="Gill Sans MT"/>
          <w:sz w:val="24"/>
          <w:szCs w:val="24"/>
        </w:rPr>
      </w:pPr>
      <w:r w:rsidRPr="007D0D5B">
        <w:rPr>
          <w:rFonts w:ascii="Gill Sans MT" w:hAnsi="Gill Sans MT"/>
          <w:sz w:val="24"/>
          <w:szCs w:val="24"/>
        </w:rPr>
        <w:t>The contents of this publication are the sole responsibility of World Vision, Pollisree and PUMDO and can in no way be taken to reflect the views of the European Union.</w:t>
      </w:r>
    </w:p>
    <w:p w14:paraId="493AC01B" w14:textId="77777777" w:rsidR="005C5C1A" w:rsidRPr="007D0D5B" w:rsidRDefault="005C5C1A">
      <w:pPr>
        <w:rPr>
          <w:rFonts w:ascii="Gill Sans MT" w:hAnsi="Gill Sans MT"/>
          <w:lang w:val="en-GB"/>
        </w:rPr>
      </w:pPr>
    </w:p>
    <w:p w14:paraId="4557113E" w14:textId="001ACAAF" w:rsidR="00E86940" w:rsidRDefault="00631B80" w:rsidP="00E86940">
      <w:pPr>
        <w:rPr>
          <w:rFonts w:ascii="Gill Sans MT" w:hAnsi="Gill Sans MT"/>
          <w:b/>
          <w:color w:val="000000"/>
          <w:sz w:val="22"/>
          <w:szCs w:val="22"/>
          <w:lang w:val="en-GB"/>
        </w:rPr>
      </w:pPr>
      <w:r>
        <w:rPr>
          <w:rFonts w:ascii="Gill Sans MT" w:hAnsi="Gill Sans MT"/>
          <w:b/>
          <w:color w:val="000000"/>
          <w:sz w:val="22"/>
          <w:szCs w:val="22"/>
          <w:lang w:val="en-GB"/>
        </w:rPr>
        <w:lastRenderedPageBreak/>
        <w:t>Impact Study</w:t>
      </w:r>
      <w:r w:rsidR="00E86940">
        <w:rPr>
          <w:rFonts w:ascii="Gill Sans MT" w:hAnsi="Gill Sans MT"/>
          <w:b/>
          <w:color w:val="000000"/>
          <w:sz w:val="22"/>
          <w:szCs w:val="22"/>
          <w:lang w:val="en-GB"/>
        </w:rPr>
        <w:t xml:space="preserve"> Summary</w:t>
      </w:r>
    </w:p>
    <w:p w14:paraId="383D50FD" w14:textId="77777777" w:rsidR="00E86940" w:rsidRDefault="00E86940" w:rsidP="00E86940">
      <w:pPr>
        <w:rPr>
          <w:rFonts w:ascii="Gill Sans MT" w:hAnsi="Gill Sans MT"/>
          <w:b/>
          <w:color w:val="000000"/>
          <w:sz w:val="22"/>
          <w:szCs w:val="22"/>
          <w:lang w:val="en-GB"/>
        </w:rPr>
      </w:pPr>
    </w:p>
    <w:tbl>
      <w:tblPr>
        <w:tblStyle w:val="TableGrid"/>
        <w:tblW w:w="0" w:type="auto"/>
        <w:tblLook w:val="04A0" w:firstRow="1" w:lastRow="0" w:firstColumn="1" w:lastColumn="0" w:noHBand="0" w:noVBand="1"/>
      </w:tblPr>
      <w:tblGrid>
        <w:gridCol w:w="2830"/>
        <w:gridCol w:w="6232"/>
      </w:tblGrid>
      <w:tr w:rsidR="00E86940" w:rsidRPr="003B360B" w14:paraId="3219E967" w14:textId="77777777" w:rsidTr="00682D78">
        <w:tc>
          <w:tcPr>
            <w:tcW w:w="2830" w:type="dxa"/>
          </w:tcPr>
          <w:p w14:paraId="2358CF1B" w14:textId="77777777" w:rsidR="00E86940" w:rsidRPr="003B360B" w:rsidRDefault="00E86940" w:rsidP="00682D78">
            <w:pPr>
              <w:rPr>
                <w:rFonts w:ascii="Gill Sans MT" w:hAnsi="Gill Sans MT"/>
                <w:b/>
                <w:color w:val="000000"/>
                <w:sz w:val="22"/>
                <w:szCs w:val="22"/>
                <w:lang w:val="en-GB"/>
              </w:rPr>
            </w:pPr>
            <w:r w:rsidRPr="003B360B">
              <w:rPr>
                <w:rFonts w:ascii="Gill Sans MT" w:hAnsi="Gill Sans MT"/>
                <w:b/>
                <w:color w:val="000000"/>
                <w:sz w:val="22"/>
                <w:szCs w:val="22"/>
                <w:lang w:val="en-GB"/>
              </w:rPr>
              <w:t>Project</w:t>
            </w:r>
          </w:p>
        </w:tc>
        <w:tc>
          <w:tcPr>
            <w:tcW w:w="6232" w:type="dxa"/>
          </w:tcPr>
          <w:p w14:paraId="210E0671" w14:textId="77777777" w:rsidR="00E86940" w:rsidRPr="001A0BE6" w:rsidRDefault="00E86940" w:rsidP="00682D78">
            <w:pPr>
              <w:rPr>
                <w:rFonts w:ascii="Gill Sans MT" w:hAnsi="Gill Sans MT"/>
                <w:color w:val="000000"/>
                <w:sz w:val="22"/>
                <w:szCs w:val="22"/>
                <w:lang w:val="en-GB"/>
              </w:rPr>
            </w:pPr>
            <w:r w:rsidRPr="001A0BE6">
              <w:rPr>
                <w:rFonts w:ascii="Gill Sans MT" w:hAnsi="Gill Sans MT"/>
                <w:color w:val="000000"/>
                <w:sz w:val="22"/>
                <w:szCs w:val="22"/>
                <w:lang w:val="en-GB"/>
              </w:rPr>
              <w:t>Establishing Vulnerable Peoples' Rights and Access to Social Safety Net Programmes - EVPRA</w:t>
            </w:r>
          </w:p>
        </w:tc>
      </w:tr>
      <w:tr w:rsidR="00E86940" w:rsidRPr="003B360B" w14:paraId="75D4C98D" w14:textId="77777777" w:rsidTr="00682D78">
        <w:tc>
          <w:tcPr>
            <w:tcW w:w="2830" w:type="dxa"/>
          </w:tcPr>
          <w:p w14:paraId="271BF1C8" w14:textId="77777777" w:rsidR="00E86940" w:rsidRPr="003B360B" w:rsidRDefault="00E86940" w:rsidP="00682D78">
            <w:pPr>
              <w:rPr>
                <w:rFonts w:ascii="Gill Sans MT" w:hAnsi="Gill Sans MT"/>
                <w:b/>
                <w:color w:val="000000"/>
                <w:sz w:val="22"/>
                <w:szCs w:val="22"/>
                <w:lang w:val="en-GB"/>
              </w:rPr>
            </w:pPr>
            <w:r w:rsidRPr="003B360B">
              <w:rPr>
                <w:rFonts w:ascii="Gill Sans MT" w:hAnsi="Gill Sans MT"/>
                <w:b/>
                <w:color w:val="000000"/>
                <w:sz w:val="22"/>
                <w:szCs w:val="22"/>
                <w:lang w:val="en-GB"/>
              </w:rPr>
              <w:t>Project timeline</w:t>
            </w:r>
          </w:p>
        </w:tc>
        <w:tc>
          <w:tcPr>
            <w:tcW w:w="6232" w:type="dxa"/>
          </w:tcPr>
          <w:p w14:paraId="76174591" w14:textId="77777777" w:rsidR="00E86940" w:rsidRPr="001A0BE6" w:rsidRDefault="00E86940" w:rsidP="00682D78">
            <w:pPr>
              <w:rPr>
                <w:rFonts w:ascii="Gill Sans MT" w:hAnsi="Gill Sans MT"/>
                <w:color w:val="000000"/>
                <w:sz w:val="22"/>
                <w:szCs w:val="22"/>
                <w:lang w:val="en-GB"/>
              </w:rPr>
            </w:pPr>
            <w:r w:rsidRPr="001A0BE6">
              <w:rPr>
                <w:rFonts w:ascii="Gill Sans MT" w:hAnsi="Gill Sans MT"/>
                <w:color w:val="000000"/>
                <w:sz w:val="22"/>
                <w:szCs w:val="22"/>
                <w:lang w:val="en-GB"/>
              </w:rPr>
              <w:t>January 2016 – December 2019</w:t>
            </w:r>
          </w:p>
        </w:tc>
      </w:tr>
      <w:tr w:rsidR="00E86940" w:rsidRPr="003B360B" w14:paraId="12D528A8" w14:textId="77777777" w:rsidTr="00682D78">
        <w:tc>
          <w:tcPr>
            <w:tcW w:w="2830" w:type="dxa"/>
          </w:tcPr>
          <w:p w14:paraId="7F452C6A" w14:textId="7583C294" w:rsidR="00E86940" w:rsidRPr="003B360B" w:rsidRDefault="00671D76" w:rsidP="00682D78">
            <w:pPr>
              <w:rPr>
                <w:rFonts w:ascii="Gill Sans MT" w:hAnsi="Gill Sans MT"/>
                <w:b/>
                <w:color w:val="000000"/>
                <w:sz w:val="22"/>
                <w:szCs w:val="22"/>
                <w:lang w:val="en-GB"/>
              </w:rPr>
            </w:pPr>
            <w:r w:rsidRPr="003B360B">
              <w:rPr>
                <w:rFonts w:ascii="Gill Sans MT" w:hAnsi="Gill Sans MT"/>
                <w:b/>
                <w:color w:val="000000"/>
                <w:sz w:val="22"/>
                <w:szCs w:val="22"/>
                <w:lang w:val="en-GB"/>
              </w:rPr>
              <w:t>Assignment</w:t>
            </w:r>
            <w:r w:rsidR="00E86940" w:rsidRPr="003B360B">
              <w:rPr>
                <w:rFonts w:ascii="Gill Sans MT" w:hAnsi="Gill Sans MT"/>
                <w:b/>
                <w:color w:val="000000"/>
                <w:sz w:val="22"/>
                <w:szCs w:val="22"/>
                <w:lang w:val="en-GB"/>
              </w:rPr>
              <w:t xml:space="preserve"> type</w:t>
            </w:r>
          </w:p>
        </w:tc>
        <w:tc>
          <w:tcPr>
            <w:tcW w:w="6232" w:type="dxa"/>
          </w:tcPr>
          <w:p w14:paraId="1BC5EB00" w14:textId="705E1756" w:rsidR="00E86940" w:rsidRPr="001A0BE6" w:rsidRDefault="00E86940" w:rsidP="00671D76">
            <w:pPr>
              <w:rPr>
                <w:rFonts w:ascii="Gill Sans MT" w:hAnsi="Gill Sans MT"/>
                <w:color w:val="000000"/>
                <w:sz w:val="22"/>
                <w:szCs w:val="22"/>
                <w:lang w:val="en-GB"/>
              </w:rPr>
            </w:pPr>
            <w:r w:rsidRPr="001A0BE6">
              <w:rPr>
                <w:rFonts w:ascii="Gill Sans MT" w:hAnsi="Gill Sans MT"/>
                <w:color w:val="000000"/>
                <w:sz w:val="22"/>
                <w:szCs w:val="22"/>
                <w:lang w:val="en-GB"/>
              </w:rPr>
              <w:t xml:space="preserve">Project </w:t>
            </w:r>
            <w:r w:rsidR="00671D76" w:rsidRPr="001A0BE6">
              <w:rPr>
                <w:rFonts w:ascii="Gill Sans MT" w:hAnsi="Gill Sans MT"/>
                <w:color w:val="000000"/>
                <w:sz w:val="22"/>
                <w:szCs w:val="22"/>
                <w:lang w:val="en-GB"/>
              </w:rPr>
              <w:t>Impact Study</w:t>
            </w:r>
          </w:p>
        </w:tc>
      </w:tr>
      <w:tr w:rsidR="00E86940" w:rsidRPr="003B360B" w14:paraId="05590456" w14:textId="77777777" w:rsidTr="00682D78">
        <w:tc>
          <w:tcPr>
            <w:tcW w:w="2830" w:type="dxa"/>
          </w:tcPr>
          <w:p w14:paraId="16857DB7" w14:textId="63B3E1ED" w:rsidR="00E86940" w:rsidRPr="003B360B" w:rsidRDefault="007A37E5" w:rsidP="00682D78">
            <w:pPr>
              <w:rPr>
                <w:rFonts w:ascii="Gill Sans MT" w:hAnsi="Gill Sans MT"/>
                <w:b/>
                <w:color w:val="000000"/>
                <w:sz w:val="22"/>
                <w:szCs w:val="22"/>
                <w:lang w:val="en-GB"/>
              </w:rPr>
            </w:pPr>
            <w:r w:rsidRPr="003B360B">
              <w:rPr>
                <w:rFonts w:ascii="Gill Sans MT" w:hAnsi="Gill Sans MT"/>
                <w:b/>
                <w:color w:val="000000"/>
                <w:sz w:val="22"/>
                <w:szCs w:val="22"/>
                <w:lang w:val="en-GB"/>
              </w:rPr>
              <w:t>Impact Study</w:t>
            </w:r>
            <w:r w:rsidR="00E86940" w:rsidRPr="003B360B">
              <w:rPr>
                <w:rFonts w:ascii="Gill Sans MT" w:hAnsi="Gill Sans MT"/>
                <w:b/>
                <w:color w:val="000000"/>
                <w:sz w:val="22"/>
                <w:szCs w:val="22"/>
                <w:lang w:val="en-GB"/>
              </w:rPr>
              <w:t xml:space="preserve"> Purpose</w:t>
            </w:r>
          </w:p>
        </w:tc>
        <w:tc>
          <w:tcPr>
            <w:tcW w:w="6232" w:type="dxa"/>
          </w:tcPr>
          <w:p w14:paraId="60F07F85" w14:textId="1A05405F" w:rsidR="00E86940" w:rsidRPr="001A0BE6" w:rsidRDefault="00631B80" w:rsidP="00384A06">
            <w:pPr>
              <w:rPr>
                <w:rFonts w:ascii="Gill Sans MT" w:hAnsi="Gill Sans MT"/>
                <w:color w:val="000000"/>
                <w:sz w:val="22"/>
                <w:szCs w:val="22"/>
                <w:lang w:val="en-GB"/>
              </w:rPr>
            </w:pPr>
            <w:r w:rsidRPr="001A0BE6">
              <w:rPr>
                <w:rFonts w:ascii="Gill Sans MT" w:hAnsi="Gill Sans MT"/>
                <w:color w:val="000000"/>
                <w:sz w:val="22"/>
                <w:szCs w:val="22"/>
                <w:lang w:val="en-GB"/>
              </w:rPr>
              <w:t xml:space="preserve">To </w:t>
            </w:r>
            <w:r w:rsidR="0058680A" w:rsidRPr="001A0BE6">
              <w:rPr>
                <w:rFonts w:ascii="Gill Sans MT" w:hAnsi="Gill Sans MT"/>
                <w:color w:val="000000"/>
                <w:sz w:val="22"/>
                <w:szCs w:val="22"/>
                <w:lang w:val="en-GB"/>
              </w:rPr>
              <w:t>identify and document</w:t>
            </w:r>
            <w:r w:rsidRPr="001A0BE6">
              <w:rPr>
                <w:rFonts w:ascii="Gill Sans MT" w:hAnsi="Gill Sans MT"/>
                <w:color w:val="000000"/>
                <w:sz w:val="22"/>
                <w:szCs w:val="22"/>
                <w:lang w:val="en-GB"/>
              </w:rPr>
              <w:t xml:space="preserve"> the changes in Govt. Institutions/Authorities, </w:t>
            </w:r>
            <w:r w:rsidR="00384A06" w:rsidRPr="001A0BE6">
              <w:rPr>
                <w:rFonts w:ascii="Gill Sans MT" w:hAnsi="Gill Sans MT"/>
                <w:color w:val="000000"/>
                <w:sz w:val="22"/>
                <w:szCs w:val="22"/>
                <w:lang w:val="en-GB"/>
              </w:rPr>
              <w:t xml:space="preserve">Policy documents, </w:t>
            </w:r>
            <w:r w:rsidRPr="001A0BE6">
              <w:rPr>
                <w:rFonts w:ascii="Gill Sans MT" w:hAnsi="Gill Sans MT"/>
                <w:color w:val="000000"/>
                <w:sz w:val="22"/>
                <w:szCs w:val="22"/>
                <w:lang w:val="en-GB"/>
              </w:rPr>
              <w:t xml:space="preserve">Civil Society Organizations and Individual households because of the </w:t>
            </w:r>
            <w:r w:rsidR="00384A06" w:rsidRPr="001A0BE6">
              <w:rPr>
                <w:rFonts w:ascii="Gill Sans MT" w:hAnsi="Gill Sans MT"/>
                <w:color w:val="000000"/>
                <w:sz w:val="22"/>
                <w:szCs w:val="22"/>
                <w:lang w:val="en-GB"/>
              </w:rPr>
              <w:t>EVPRA action in the form of case study and a video documentary.</w:t>
            </w:r>
          </w:p>
        </w:tc>
      </w:tr>
      <w:tr w:rsidR="00E86940" w:rsidRPr="003B360B" w14:paraId="079992ED" w14:textId="77777777" w:rsidTr="00682D78">
        <w:tc>
          <w:tcPr>
            <w:tcW w:w="2830" w:type="dxa"/>
          </w:tcPr>
          <w:p w14:paraId="430803C0" w14:textId="77777777" w:rsidR="00E86940" w:rsidRPr="003B360B" w:rsidRDefault="00E86940" w:rsidP="00682D78">
            <w:pPr>
              <w:rPr>
                <w:rFonts w:ascii="Gill Sans MT" w:hAnsi="Gill Sans MT"/>
                <w:b/>
                <w:color w:val="000000"/>
                <w:sz w:val="22"/>
                <w:szCs w:val="22"/>
                <w:lang w:val="en-GB"/>
              </w:rPr>
            </w:pPr>
            <w:r w:rsidRPr="003B360B">
              <w:rPr>
                <w:rFonts w:ascii="Gill Sans MT" w:hAnsi="Gill Sans MT"/>
                <w:b/>
                <w:color w:val="000000"/>
                <w:sz w:val="22"/>
                <w:szCs w:val="22"/>
                <w:lang w:val="en-GB"/>
              </w:rPr>
              <w:t>Primary Methodologies</w:t>
            </w:r>
          </w:p>
        </w:tc>
        <w:tc>
          <w:tcPr>
            <w:tcW w:w="6232" w:type="dxa"/>
          </w:tcPr>
          <w:p w14:paraId="269D3A75" w14:textId="5862AABF" w:rsidR="00631B80" w:rsidRPr="001A0BE6" w:rsidRDefault="00E86940" w:rsidP="00682D78">
            <w:pPr>
              <w:rPr>
                <w:rFonts w:ascii="Gill Sans MT" w:hAnsi="Gill Sans MT"/>
                <w:color w:val="000000"/>
                <w:sz w:val="22"/>
                <w:szCs w:val="22"/>
                <w:lang w:val="en-GB"/>
              </w:rPr>
            </w:pPr>
            <w:r w:rsidRPr="001A0BE6">
              <w:rPr>
                <w:rFonts w:ascii="Gill Sans MT" w:hAnsi="Gill Sans MT"/>
                <w:color w:val="000000"/>
                <w:sz w:val="22"/>
                <w:szCs w:val="22"/>
                <w:lang w:val="en-GB"/>
              </w:rPr>
              <w:t xml:space="preserve">1. </w:t>
            </w:r>
            <w:r w:rsidR="00DF25A1" w:rsidRPr="001A0BE6">
              <w:rPr>
                <w:rFonts w:ascii="Gill Sans MT" w:hAnsi="Gill Sans MT"/>
                <w:color w:val="000000"/>
                <w:sz w:val="22"/>
                <w:szCs w:val="22"/>
                <w:lang w:val="en-GB"/>
              </w:rPr>
              <w:t xml:space="preserve">Conduct </w:t>
            </w:r>
            <w:r w:rsidR="00631B80" w:rsidRPr="001A0BE6">
              <w:rPr>
                <w:rFonts w:ascii="Gill Sans MT" w:hAnsi="Gill Sans MT"/>
                <w:color w:val="000000"/>
                <w:sz w:val="22"/>
                <w:szCs w:val="22"/>
                <w:lang w:val="en-GB"/>
              </w:rPr>
              <w:t>Lesson Learned Workshop</w:t>
            </w:r>
          </w:p>
          <w:p w14:paraId="2584B28B" w14:textId="56833648" w:rsidR="00E86940" w:rsidRPr="001A0BE6" w:rsidRDefault="00631B80" w:rsidP="00682D78">
            <w:pPr>
              <w:rPr>
                <w:rFonts w:ascii="Gill Sans MT" w:hAnsi="Gill Sans MT"/>
                <w:color w:val="000000"/>
                <w:sz w:val="22"/>
                <w:szCs w:val="22"/>
                <w:lang w:val="en-GB"/>
              </w:rPr>
            </w:pPr>
            <w:r w:rsidRPr="001A0BE6">
              <w:rPr>
                <w:rFonts w:ascii="Gill Sans MT" w:hAnsi="Gill Sans MT"/>
                <w:color w:val="000000"/>
                <w:sz w:val="22"/>
                <w:szCs w:val="22"/>
                <w:lang w:val="en-GB"/>
              </w:rPr>
              <w:t xml:space="preserve">2. </w:t>
            </w:r>
            <w:r w:rsidR="000A6D87" w:rsidRPr="001A0BE6">
              <w:rPr>
                <w:rFonts w:ascii="Gill Sans MT" w:hAnsi="Gill Sans MT"/>
                <w:color w:val="000000"/>
                <w:sz w:val="22"/>
                <w:szCs w:val="22"/>
                <w:lang w:val="en-GB"/>
              </w:rPr>
              <w:t xml:space="preserve">In-Depth Interview (IDI) of beneficiaries and </w:t>
            </w:r>
            <w:r w:rsidR="00654294" w:rsidRPr="001A0BE6">
              <w:rPr>
                <w:rFonts w:ascii="Gill Sans MT" w:hAnsi="Gill Sans MT"/>
                <w:color w:val="000000"/>
                <w:sz w:val="22"/>
                <w:szCs w:val="22"/>
                <w:lang w:val="en-GB"/>
              </w:rPr>
              <w:t xml:space="preserve">govt. officials </w:t>
            </w:r>
          </w:p>
          <w:p w14:paraId="6EC25782" w14:textId="0B20C256" w:rsidR="00E86940" w:rsidRPr="001A0BE6" w:rsidRDefault="00631B80" w:rsidP="00682D78">
            <w:pPr>
              <w:rPr>
                <w:rFonts w:ascii="Gill Sans MT" w:hAnsi="Gill Sans MT"/>
                <w:color w:val="000000"/>
                <w:sz w:val="22"/>
                <w:szCs w:val="22"/>
                <w:lang w:val="en-GB"/>
              </w:rPr>
            </w:pPr>
            <w:r w:rsidRPr="001A0BE6">
              <w:rPr>
                <w:rFonts w:ascii="Gill Sans MT" w:hAnsi="Gill Sans MT"/>
                <w:color w:val="000000"/>
                <w:sz w:val="22"/>
                <w:szCs w:val="22"/>
                <w:lang w:val="en-GB"/>
              </w:rPr>
              <w:t>3</w:t>
            </w:r>
            <w:r w:rsidR="00E86940" w:rsidRPr="001A0BE6">
              <w:rPr>
                <w:rFonts w:ascii="Gill Sans MT" w:hAnsi="Gill Sans MT"/>
                <w:color w:val="000000"/>
                <w:sz w:val="22"/>
                <w:szCs w:val="22"/>
                <w:lang w:val="en-GB"/>
              </w:rPr>
              <w:t xml:space="preserve">. </w:t>
            </w:r>
            <w:r w:rsidR="000A6D87" w:rsidRPr="001A0BE6">
              <w:rPr>
                <w:rFonts w:ascii="Gill Sans MT" w:hAnsi="Gill Sans MT"/>
                <w:color w:val="000000"/>
                <w:sz w:val="22"/>
                <w:szCs w:val="22"/>
                <w:lang w:val="en-GB"/>
              </w:rPr>
              <w:t>Focus Group Discussions (FGDs)</w:t>
            </w:r>
          </w:p>
          <w:p w14:paraId="59B557A5" w14:textId="7922CF35" w:rsidR="00640CB0" w:rsidRPr="001A0BE6" w:rsidRDefault="00DF25A1" w:rsidP="00682D78">
            <w:pPr>
              <w:rPr>
                <w:rFonts w:ascii="Gill Sans MT" w:hAnsi="Gill Sans MT"/>
                <w:color w:val="000000"/>
                <w:sz w:val="22"/>
                <w:szCs w:val="22"/>
                <w:lang w:val="en-GB"/>
              </w:rPr>
            </w:pPr>
            <w:r w:rsidRPr="001A0BE6">
              <w:rPr>
                <w:rFonts w:ascii="Gill Sans MT" w:hAnsi="Gill Sans MT"/>
                <w:color w:val="000000"/>
                <w:sz w:val="22"/>
                <w:szCs w:val="22"/>
                <w:lang w:val="en-GB"/>
              </w:rPr>
              <w:t xml:space="preserve">4. </w:t>
            </w:r>
            <w:r w:rsidR="00384A06" w:rsidRPr="001A0BE6">
              <w:rPr>
                <w:rFonts w:ascii="Gill Sans MT" w:hAnsi="Gill Sans MT"/>
                <w:color w:val="000000"/>
                <w:sz w:val="22"/>
                <w:szCs w:val="22"/>
                <w:lang w:val="en-GB"/>
              </w:rPr>
              <w:t xml:space="preserve">Case Study and </w:t>
            </w:r>
            <w:r w:rsidRPr="001A0BE6">
              <w:rPr>
                <w:rFonts w:ascii="Gill Sans MT" w:hAnsi="Gill Sans MT"/>
                <w:color w:val="000000"/>
                <w:sz w:val="22"/>
                <w:szCs w:val="22"/>
                <w:lang w:val="en-GB"/>
              </w:rPr>
              <w:t>Videography</w:t>
            </w:r>
          </w:p>
          <w:p w14:paraId="20C6D9AD" w14:textId="02CC2495" w:rsidR="00E86940" w:rsidRPr="001A0BE6" w:rsidRDefault="00640CB0" w:rsidP="00384A06">
            <w:pPr>
              <w:rPr>
                <w:rFonts w:ascii="Gill Sans MT" w:hAnsi="Gill Sans MT"/>
                <w:color w:val="000000"/>
                <w:sz w:val="22"/>
                <w:szCs w:val="22"/>
                <w:lang w:val="en-GB"/>
              </w:rPr>
            </w:pPr>
            <w:r w:rsidRPr="001A0BE6">
              <w:rPr>
                <w:rFonts w:ascii="Gill Sans MT" w:hAnsi="Gill Sans MT"/>
                <w:color w:val="000000"/>
                <w:sz w:val="22"/>
                <w:szCs w:val="22"/>
                <w:lang w:val="en-GB"/>
              </w:rPr>
              <w:t>5</w:t>
            </w:r>
            <w:r w:rsidR="00631B80" w:rsidRPr="001A0BE6">
              <w:rPr>
                <w:rFonts w:ascii="Gill Sans MT" w:hAnsi="Gill Sans MT"/>
                <w:color w:val="000000"/>
                <w:sz w:val="22"/>
                <w:szCs w:val="22"/>
                <w:lang w:val="en-GB"/>
              </w:rPr>
              <w:t xml:space="preserve">. </w:t>
            </w:r>
            <w:r w:rsidR="00384A06" w:rsidRPr="001A0BE6">
              <w:rPr>
                <w:rFonts w:ascii="Gill Sans MT" w:hAnsi="Gill Sans MT"/>
                <w:color w:val="000000"/>
                <w:sz w:val="22"/>
                <w:szCs w:val="22"/>
                <w:lang w:val="en-GB"/>
              </w:rPr>
              <w:t>Exploratory walk</w:t>
            </w:r>
          </w:p>
        </w:tc>
      </w:tr>
      <w:tr w:rsidR="00E86940" w:rsidRPr="003B360B" w14:paraId="0DFE1E51" w14:textId="77777777" w:rsidTr="00682D78">
        <w:tc>
          <w:tcPr>
            <w:tcW w:w="2830" w:type="dxa"/>
          </w:tcPr>
          <w:p w14:paraId="29A62FBE" w14:textId="209B1BD3" w:rsidR="00E86940" w:rsidRPr="003B360B" w:rsidRDefault="007A37E5" w:rsidP="00682D78">
            <w:pPr>
              <w:rPr>
                <w:rFonts w:ascii="Gill Sans MT" w:hAnsi="Gill Sans MT"/>
                <w:b/>
                <w:color w:val="000000"/>
                <w:sz w:val="22"/>
                <w:szCs w:val="22"/>
                <w:lang w:val="en-GB"/>
              </w:rPr>
            </w:pPr>
            <w:r w:rsidRPr="003B360B">
              <w:rPr>
                <w:rFonts w:ascii="Gill Sans MT" w:hAnsi="Gill Sans MT"/>
                <w:b/>
                <w:color w:val="000000"/>
                <w:sz w:val="22"/>
                <w:szCs w:val="22"/>
                <w:lang w:val="en-GB"/>
              </w:rPr>
              <w:t>Study</w:t>
            </w:r>
            <w:r w:rsidR="00E86940" w:rsidRPr="003B360B">
              <w:rPr>
                <w:rFonts w:ascii="Gill Sans MT" w:hAnsi="Gill Sans MT"/>
                <w:b/>
                <w:color w:val="000000"/>
                <w:sz w:val="22"/>
                <w:szCs w:val="22"/>
                <w:lang w:val="en-GB"/>
              </w:rPr>
              <w:t xml:space="preserve"> duration (Start date)</w:t>
            </w:r>
          </w:p>
        </w:tc>
        <w:tc>
          <w:tcPr>
            <w:tcW w:w="6232" w:type="dxa"/>
          </w:tcPr>
          <w:p w14:paraId="678254DA" w14:textId="1A0F72A2" w:rsidR="00E86940" w:rsidRPr="001A0BE6" w:rsidRDefault="00185611" w:rsidP="00631B80">
            <w:pPr>
              <w:rPr>
                <w:rFonts w:ascii="Gill Sans MT" w:hAnsi="Gill Sans MT"/>
                <w:color w:val="000000"/>
                <w:sz w:val="22"/>
                <w:szCs w:val="22"/>
                <w:lang w:val="en-GB"/>
              </w:rPr>
            </w:pPr>
            <w:r w:rsidRPr="001A0BE6">
              <w:rPr>
                <w:rFonts w:ascii="Gill Sans MT" w:hAnsi="Gill Sans MT"/>
                <w:color w:val="000000"/>
                <w:sz w:val="22"/>
                <w:szCs w:val="22"/>
                <w:lang w:val="en-GB"/>
              </w:rPr>
              <w:t>01</w:t>
            </w:r>
            <w:r w:rsidR="00E86940" w:rsidRPr="001A0BE6">
              <w:rPr>
                <w:rFonts w:ascii="Gill Sans MT" w:hAnsi="Gill Sans MT"/>
                <w:color w:val="000000"/>
                <w:sz w:val="22"/>
                <w:szCs w:val="22"/>
                <w:lang w:val="en-GB"/>
              </w:rPr>
              <w:t>/0</w:t>
            </w:r>
            <w:r w:rsidRPr="001A0BE6">
              <w:rPr>
                <w:rFonts w:ascii="Gill Sans MT" w:hAnsi="Gill Sans MT"/>
                <w:color w:val="000000"/>
                <w:sz w:val="22"/>
                <w:szCs w:val="22"/>
                <w:lang w:val="en-GB"/>
              </w:rPr>
              <w:t>9</w:t>
            </w:r>
            <w:r w:rsidR="00E86940" w:rsidRPr="001A0BE6">
              <w:rPr>
                <w:rFonts w:ascii="Gill Sans MT" w:hAnsi="Gill Sans MT"/>
                <w:color w:val="000000"/>
                <w:sz w:val="22"/>
                <w:szCs w:val="22"/>
                <w:lang w:val="en-GB"/>
              </w:rPr>
              <w:t>/</w:t>
            </w:r>
            <w:r w:rsidR="00E728BE" w:rsidRPr="001A0BE6">
              <w:rPr>
                <w:rFonts w:ascii="Gill Sans MT" w:hAnsi="Gill Sans MT"/>
                <w:color w:val="000000"/>
                <w:sz w:val="22"/>
                <w:szCs w:val="22"/>
                <w:lang w:val="en-GB"/>
              </w:rPr>
              <w:t>2019</w:t>
            </w:r>
          </w:p>
        </w:tc>
      </w:tr>
      <w:tr w:rsidR="00E86940" w:rsidRPr="003B360B" w14:paraId="1A466A5D" w14:textId="77777777" w:rsidTr="00682D78">
        <w:tc>
          <w:tcPr>
            <w:tcW w:w="2830" w:type="dxa"/>
          </w:tcPr>
          <w:p w14:paraId="68DDCB36" w14:textId="41882873" w:rsidR="00E86940" w:rsidRPr="003B360B" w:rsidRDefault="00E86940" w:rsidP="006C08CC">
            <w:pPr>
              <w:rPr>
                <w:rFonts w:ascii="Gill Sans MT" w:hAnsi="Gill Sans MT"/>
                <w:b/>
                <w:color w:val="000000"/>
                <w:sz w:val="22"/>
                <w:szCs w:val="22"/>
                <w:lang w:val="en-GB"/>
              </w:rPr>
            </w:pPr>
            <w:r w:rsidRPr="003B360B">
              <w:rPr>
                <w:rFonts w:ascii="Gill Sans MT" w:hAnsi="Gill Sans MT"/>
                <w:b/>
                <w:color w:val="000000"/>
                <w:sz w:val="22"/>
                <w:szCs w:val="22"/>
                <w:lang w:val="en-GB"/>
              </w:rPr>
              <w:t>Anticipated release date</w:t>
            </w:r>
            <w:r w:rsidR="006C08CC" w:rsidRPr="003B360B">
              <w:rPr>
                <w:rFonts w:ascii="Gill Sans MT" w:hAnsi="Gill Sans MT"/>
                <w:b/>
                <w:color w:val="000000"/>
                <w:sz w:val="22"/>
                <w:szCs w:val="22"/>
                <w:lang w:val="en-GB"/>
              </w:rPr>
              <w:t xml:space="preserve"> of the study outputs </w:t>
            </w:r>
          </w:p>
        </w:tc>
        <w:tc>
          <w:tcPr>
            <w:tcW w:w="6232" w:type="dxa"/>
          </w:tcPr>
          <w:p w14:paraId="1FC9C2E4" w14:textId="34594342" w:rsidR="00E86940" w:rsidRPr="001A0BE6" w:rsidRDefault="00533E59" w:rsidP="00E728BE">
            <w:pPr>
              <w:rPr>
                <w:rFonts w:ascii="Gill Sans MT" w:hAnsi="Gill Sans MT"/>
                <w:color w:val="000000"/>
                <w:sz w:val="22"/>
                <w:szCs w:val="22"/>
                <w:lang w:val="en-GB"/>
              </w:rPr>
            </w:pPr>
            <w:r w:rsidRPr="001A0BE6">
              <w:rPr>
                <w:rFonts w:ascii="Gill Sans MT" w:hAnsi="Gill Sans MT"/>
                <w:color w:val="000000"/>
                <w:sz w:val="22"/>
                <w:szCs w:val="22"/>
                <w:lang w:val="en-GB"/>
              </w:rPr>
              <w:t xml:space="preserve">31/10/2019 (60 days including weekends and holidays) </w:t>
            </w:r>
          </w:p>
        </w:tc>
      </w:tr>
    </w:tbl>
    <w:p w14:paraId="72E468A4" w14:textId="77777777" w:rsidR="00465130" w:rsidRPr="007D0D5B" w:rsidRDefault="00465130">
      <w:pPr>
        <w:rPr>
          <w:rFonts w:ascii="Gill Sans MT" w:hAnsi="Gill Sans MT"/>
          <w:b/>
          <w:color w:val="000000"/>
          <w:sz w:val="22"/>
          <w:szCs w:val="22"/>
          <w:lang w:val="en-GB"/>
        </w:rPr>
      </w:pPr>
    </w:p>
    <w:p w14:paraId="1E5B4D27" w14:textId="77777777" w:rsidR="00C8641D" w:rsidRPr="007D0D5B" w:rsidRDefault="00C8641D" w:rsidP="00C83729">
      <w:pPr>
        <w:jc w:val="both"/>
        <w:rPr>
          <w:rFonts w:ascii="Gill Sans MT" w:hAnsi="Gill Sans MT"/>
          <w:b/>
          <w:color w:val="000000"/>
          <w:sz w:val="22"/>
          <w:szCs w:val="22"/>
          <w:lang w:val="en-GB"/>
        </w:rPr>
      </w:pPr>
    </w:p>
    <w:p w14:paraId="2FAB9E32" w14:textId="5B0AFF01" w:rsidR="00700665" w:rsidRPr="007D0D5B" w:rsidRDefault="000B0FF4" w:rsidP="00F865F6">
      <w:pPr>
        <w:pStyle w:val="ListParagraph"/>
        <w:numPr>
          <w:ilvl w:val="0"/>
          <w:numId w:val="4"/>
        </w:numPr>
        <w:jc w:val="both"/>
        <w:rPr>
          <w:rFonts w:ascii="Gill Sans MT" w:hAnsi="Gill Sans MT"/>
          <w:b/>
          <w:color w:val="000000"/>
          <w:sz w:val="22"/>
          <w:szCs w:val="22"/>
          <w:lang w:val="en-GB"/>
        </w:rPr>
      </w:pPr>
      <w:r>
        <w:rPr>
          <w:rFonts w:ascii="Gill Sans MT" w:hAnsi="Gill Sans MT"/>
          <w:b/>
          <w:color w:val="000000"/>
          <w:sz w:val="22"/>
          <w:szCs w:val="22"/>
          <w:lang w:val="en-GB"/>
        </w:rPr>
        <w:t>Background/</w:t>
      </w:r>
      <w:r w:rsidR="00931293" w:rsidRPr="007D0D5B">
        <w:rPr>
          <w:rFonts w:ascii="Gill Sans MT" w:hAnsi="Gill Sans MT"/>
          <w:b/>
          <w:color w:val="000000"/>
          <w:sz w:val="22"/>
          <w:szCs w:val="22"/>
          <w:lang w:val="en-GB"/>
        </w:rPr>
        <w:t>Introduction</w:t>
      </w:r>
    </w:p>
    <w:p w14:paraId="65E0B383" w14:textId="77777777" w:rsidR="0059278F" w:rsidRPr="007D0D5B" w:rsidRDefault="0059278F" w:rsidP="00C83729">
      <w:pPr>
        <w:tabs>
          <w:tab w:val="left" w:pos="360"/>
        </w:tabs>
        <w:contextualSpacing/>
        <w:jc w:val="both"/>
        <w:rPr>
          <w:rFonts w:ascii="Gill Sans MT" w:hAnsi="Gill Sans MT"/>
          <w:color w:val="000000"/>
          <w:sz w:val="22"/>
          <w:szCs w:val="22"/>
          <w:lang w:val="en-GB"/>
        </w:rPr>
      </w:pPr>
    </w:p>
    <w:p w14:paraId="2E062C61" w14:textId="0F096F6A" w:rsidR="00BC1B71" w:rsidRDefault="00465130" w:rsidP="00BC1B71">
      <w:pPr>
        <w:contextualSpacing/>
        <w:jc w:val="both"/>
        <w:rPr>
          <w:rFonts w:ascii="Gill Sans MT" w:hAnsi="Gill Sans MT" w:cs="Arial"/>
          <w:sz w:val="22"/>
          <w:szCs w:val="22"/>
          <w:lang w:val="en-GB"/>
        </w:rPr>
      </w:pPr>
      <w:r w:rsidRPr="00465130">
        <w:rPr>
          <w:rFonts w:ascii="Gill Sans MT" w:hAnsi="Gill Sans MT"/>
          <w:color w:val="000000"/>
          <w:sz w:val="22"/>
          <w:szCs w:val="22"/>
          <w:lang w:val="en-GB"/>
        </w:rPr>
        <w:t xml:space="preserve">World Vision </w:t>
      </w:r>
      <w:r>
        <w:rPr>
          <w:rFonts w:ascii="Gill Sans MT" w:hAnsi="Gill Sans MT"/>
          <w:color w:val="000000"/>
          <w:sz w:val="22"/>
          <w:szCs w:val="22"/>
          <w:lang w:val="en-GB"/>
        </w:rPr>
        <w:t>Bangladesh (WVB</w:t>
      </w:r>
      <w:r w:rsidRPr="00465130">
        <w:rPr>
          <w:rFonts w:ascii="Gill Sans MT" w:hAnsi="Gill Sans MT"/>
          <w:color w:val="000000"/>
          <w:sz w:val="22"/>
          <w:szCs w:val="22"/>
          <w:lang w:val="en-GB"/>
        </w:rPr>
        <w:t xml:space="preserve">) is looking </w:t>
      </w:r>
      <w:r w:rsidR="00F665CB">
        <w:rPr>
          <w:rFonts w:ascii="Gill Sans MT" w:hAnsi="Gill Sans MT"/>
          <w:color w:val="000000"/>
          <w:sz w:val="22"/>
          <w:szCs w:val="22"/>
          <w:lang w:val="en-GB"/>
        </w:rPr>
        <w:t xml:space="preserve">for an individual consultant/consulting firm </w:t>
      </w:r>
      <w:r w:rsidRPr="00465130">
        <w:rPr>
          <w:rFonts w:ascii="Gill Sans MT" w:hAnsi="Gill Sans MT"/>
          <w:color w:val="000000"/>
          <w:sz w:val="22"/>
          <w:szCs w:val="22"/>
          <w:lang w:val="en-GB"/>
        </w:rPr>
        <w:t xml:space="preserve">to conduct the </w:t>
      </w:r>
      <w:r w:rsidR="001F6A36">
        <w:rPr>
          <w:rFonts w:ascii="Gill Sans MT" w:hAnsi="Gill Sans MT"/>
          <w:color w:val="000000"/>
          <w:sz w:val="22"/>
          <w:szCs w:val="22"/>
          <w:lang w:val="en-GB"/>
        </w:rPr>
        <w:t>Project</w:t>
      </w:r>
      <w:r w:rsidR="00D748F3">
        <w:rPr>
          <w:rFonts w:ascii="Gill Sans MT" w:hAnsi="Gill Sans MT"/>
          <w:color w:val="000000"/>
          <w:sz w:val="22"/>
          <w:szCs w:val="22"/>
          <w:lang w:val="en-GB"/>
        </w:rPr>
        <w:t xml:space="preserve"> </w:t>
      </w:r>
      <w:r w:rsidR="003B360B">
        <w:rPr>
          <w:rFonts w:ascii="Gill Sans MT" w:hAnsi="Gill Sans MT"/>
          <w:color w:val="000000"/>
          <w:sz w:val="22"/>
          <w:szCs w:val="22"/>
          <w:lang w:val="en-GB"/>
        </w:rPr>
        <w:t>Impact Study</w:t>
      </w:r>
      <w:r w:rsidRPr="00465130">
        <w:rPr>
          <w:rFonts w:ascii="Gill Sans MT" w:hAnsi="Gill Sans MT"/>
          <w:color w:val="000000"/>
          <w:sz w:val="22"/>
          <w:szCs w:val="22"/>
          <w:lang w:val="en-GB"/>
        </w:rPr>
        <w:t xml:space="preserve"> for the</w:t>
      </w:r>
      <w:r w:rsidR="00FF589E">
        <w:rPr>
          <w:rFonts w:ascii="Gill Sans MT" w:hAnsi="Gill Sans MT"/>
          <w:color w:val="000000"/>
          <w:sz w:val="22"/>
          <w:szCs w:val="22"/>
          <w:lang w:val="en-GB"/>
        </w:rPr>
        <w:t xml:space="preserve"> EU funded</w:t>
      </w:r>
      <w:r w:rsidR="00FE0534">
        <w:rPr>
          <w:rFonts w:ascii="Gill Sans MT" w:hAnsi="Gill Sans MT"/>
          <w:color w:val="000000"/>
          <w:sz w:val="22"/>
          <w:szCs w:val="22"/>
          <w:lang w:val="en-GB"/>
        </w:rPr>
        <w:t xml:space="preserve"> action;</w:t>
      </w:r>
      <w:r w:rsidR="00AF1866">
        <w:rPr>
          <w:rFonts w:ascii="Gill Sans MT" w:hAnsi="Gill Sans MT"/>
          <w:color w:val="000000"/>
          <w:sz w:val="22"/>
          <w:szCs w:val="22"/>
          <w:lang w:val="en-GB"/>
        </w:rPr>
        <w:t xml:space="preserve"> “Establishing Vulnerable P</w:t>
      </w:r>
      <w:r w:rsidRPr="00465130">
        <w:rPr>
          <w:rFonts w:ascii="Gill Sans MT" w:hAnsi="Gill Sans MT"/>
          <w:color w:val="000000"/>
          <w:sz w:val="22"/>
          <w:szCs w:val="22"/>
          <w:lang w:val="en-GB"/>
        </w:rPr>
        <w:t xml:space="preserve">eoples' </w:t>
      </w:r>
      <w:r w:rsidR="00AF1866">
        <w:rPr>
          <w:rFonts w:ascii="Gill Sans MT" w:hAnsi="Gill Sans MT"/>
          <w:color w:val="000000"/>
          <w:sz w:val="22"/>
          <w:szCs w:val="22"/>
          <w:lang w:val="en-GB"/>
        </w:rPr>
        <w:t>R</w:t>
      </w:r>
      <w:r w:rsidR="00914999">
        <w:rPr>
          <w:rFonts w:ascii="Gill Sans MT" w:hAnsi="Gill Sans MT"/>
          <w:color w:val="000000"/>
          <w:sz w:val="22"/>
          <w:szCs w:val="22"/>
          <w:lang w:val="en-GB"/>
        </w:rPr>
        <w:t xml:space="preserve">ights and </w:t>
      </w:r>
      <w:r w:rsidR="00AF1866">
        <w:rPr>
          <w:rFonts w:ascii="Gill Sans MT" w:hAnsi="Gill Sans MT"/>
          <w:color w:val="000000"/>
          <w:sz w:val="22"/>
          <w:szCs w:val="22"/>
          <w:lang w:val="en-GB"/>
        </w:rPr>
        <w:t>Access to Social Safety Net P</w:t>
      </w:r>
      <w:r w:rsidRPr="00465130">
        <w:rPr>
          <w:rFonts w:ascii="Gill Sans MT" w:hAnsi="Gill Sans MT"/>
          <w:color w:val="000000"/>
          <w:sz w:val="22"/>
          <w:szCs w:val="22"/>
          <w:lang w:val="en-GB"/>
        </w:rPr>
        <w:t>rogrammes</w:t>
      </w:r>
      <w:r w:rsidR="00AF1866">
        <w:rPr>
          <w:rFonts w:ascii="Gill Sans MT" w:hAnsi="Gill Sans MT"/>
          <w:color w:val="000000"/>
          <w:sz w:val="22"/>
          <w:szCs w:val="22"/>
          <w:lang w:val="en-GB"/>
        </w:rPr>
        <w:t>”</w:t>
      </w:r>
      <w:r w:rsidRPr="00465130">
        <w:rPr>
          <w:rFonts w:ascii="Gill Sans MT" w:hAnsi="Gill Sans MT"/>
          <w:color w:val="000000"/>
          <w:sz w:val="22"/>
          <w:szCs w:val="22"/>
          <w:lang w:val="en-GB"/>
        </w:rPr>
        <w:t xml:space="preserve"> (EVPRA) in Bangladesh</w:t>
      </w:r>
      <w:r w:rsidR="00FE0534">
        <w:rPr>
          <w:rFonts w:ascii="Gill Sans MT" w:hAnsi="Gill Sans MT"/>
          <w:color w:val="000000"/>
          <w:sz w:val="22"/>
          <w:szCs w:val="22"/>
          <w:lang w:val="en-GB"/>
        </w:rPr>
        <w:t>. This project is implemented through a partnership led by World Vision United Kingdom (WVUK)</w:t>
      </w:r>
      <w:r w:rsidR="00321C7F">
        <w:rPr>
          <w:rFonts w:ascii="Gill Sans MT" w:hAnsi="Gill Sans MT"/>
          <w:color w:val="000000"/>
          <w:sz w:val="22"/>
          <w:szCs w:val="22"/>
          <w:lang w:val="en-GB"/>
        </w:rPr>
        <w:t xml:space="preserve"> and direct implementation by </w:t>
      </w:r>
      <w:r w:rsidR="005C5C1A" w:rsidRPr="007D0D5B">
        <w:rPr>
          <w:rFonts w:ascii="Gill Sans MT" w:hAnsi="Gill Sans MT"/>
          <w:bCs/>
          <w:sz w:val="22"/>
          <w:szCs w:val="22"/>
          <w:lang w:val="en-GB"/>
        </w:rPr>
        <w:t>World Vision</w:t>
      </w:r>
      <w:r w:rsidR="00FF589E">
        <w:rPr>
          <w:rFonts w:ascii="Gill Sans MT" w:hAnsi="Gill Sans MT"/>
          <w:bCs/>
          <w:sz w:val="22"/>
          <w:szCs w:val="22"/>
          <w:lang w:val="en-GB"/>
        </w:rPr>
        <w:t xml:space="preserve"> Bangladesh</w:t>
      </w:r>
      <w:r w:rsidR="00321C7F">
        <w:rPr>
          <w:rFonts w:ascii="Gill Sans MT" w:hAnsi="Gill Sans MT"/>
          <w:bCs/>
          <w:sz w:val="22"/>
          <w:szCs w:val="22"/>
          <w:lang w:val="en-GB"/>
        </w:rPr>
        <w:t xml:space="preserve"> (WVB)</w:t>
      </w:r>
      <w:r w:rsidR="00FF589E">
        <w:rPr>
          <w:rFonts w:ascii="Gill Sans MT" w:hAnsi="Gill Sans MT"/>
          <w:bCs/>
          <w:sz w:val="22"/>
          <w:szCs w:val="22"/>
          <w:lang w:val="en-GB"/>
        </w:rPr>
        <w:t>,</w:t>
      </w:r>
      <w:r w:rsidR="005C5C1A" w:rsidRPr="007D0D5B">
        <w:rPr>
          <w:rFonts w:ascii="Gill Sans MT" w:hAnsi="Gill Sans MT"/>
          <w:bCs/>
          <w:sz w:val="22"/>
          <w:szCs w:val="22"/>
          <w:lang w:val="en-GB"/>
        </w:rPr>
        <w:t xml:space="preserve"> Pollisree and PUMDO (Peoples Union of the Marginalized Development Organization)</w:t>
      </w:r>
      <w:r w:rsidR="00DA2B45">
        <w:rPr>
          <w:rFonts w:ascii="Gill Sans MT" w:hAnsi="Gill Sans MT"/>
          <w:bCs/>
          <w:sz w:val="22"/>
          <w:szCs w:val="22"/>
          <w:lang w:val="en-GB"/>
        </w:rPr>
        <w:t xml:space="preserve"> in </w:t>
      </w:r>
      <w:r w:rsidR="00FF589E">
        <w:rPr>
          <w:rFonts w:ascii="Gill Sans MT" w:hAnsi="Gill Sans MT"/>
          <w:bCs/>
          <w:sz w:val="22"/>
          <w:szCs w:val="22"/>
          <w:lang w:val="en-GB"/>
        </w:rPr>
        <w:t>three sub districts</w:t>
      </w:r>
      <w:r w:rsidR="00FC3E39">
        <w:rPr>
          <w:rFonts w:ascii="Gill Sans MT" w:hAnsi="Gill Sans MT"/>
          <w:bCs/>
          <w:sz w:val="22"/>
          <w:szCs w:val="22"/>
          <w:lang w:val="en-GB"/>
        </w:rPr>
        <w:t>(Fulbari, Birampur and Dinajpur Sadar)</w:t>
      </w:r>
      <w:r w:rsidR="00FF589E">
        <w:rPr>
          <w:rFonts w:ascii="Gill Sans MT" w:hAnsi="Gill Sans MT"/>
          <w:bCs/>
          <w:sz w:val="22"/>
          <w:szCs w:val="22"/>
          <w:lang w:val="en-GB"/>
        </w:rPr>
        <w:t xml:space="preserve"> of Dinajpur District</w:t>
      </w:r>
      <w:r w:rsidR="00D308AE">
        <w:rPr>
          <w:rFonts w:ascii="Gill Sans MT" w:hAnsi="Gill Sans MT"/>
          <w:bCs/>
          <w:sz w:val="22"/>
          <w:szCs w:val="22"/>
          <w:lang w:val="en-GB"/>
        </w:rPr>
        <w:t xml:space="preserve"> led by Pollisree</w:t>
      </w:r>
      <w:r w:rsidR="00C87552">
        <w:rPr>
          <w:rFonts w:ascii="Gill Sans MT" w:hAnsi="Gill Sans MT"/>
          <w:bCs/>
          <w:sz w:val="22"/>
          <w:szCs w:val="22"/>
          <w:lang w:val="en-GB"/>
        </w:rPr>
        <w:t xml:space="preserve"> and two sub-district</w:t>
      </w:r>
      <w:r w:rsidR="00596A08">
        <w:rPr>
          <w:rFonts w:ascii="Gill Sans MT" w:hAnsi="Gill Sans MT"/>
          <w:bCs/>
          <w:sz w:val="22"/>
          <w:szCs w:val="22"/>
          <w:lang w:val="en-GB"/>
        </w:rPr>
        <w:t>s</w:t>
      </w:r>
      <w:r w:rsidR="00FC3E39">
        <w:rPr>
          <w:rFonts w:ascii="Gill Sans MT" w:hAnsi="Gill Sans MT"/>
          <w:bCs/>
          <w:sz w:val="22"/>
          <w:szCs w:val="22"/>
          <w:lang w:val="en-GB"/>
        </w:rPr>
        <w:t>(Panchbibi and Sadar)</w:t>
      </w:r>
      <w:r w:rsidR="00C87552">
        <w:rPr>
          <w:rFonts w:ascii="Gill Sans MT" w:hAnsi="Gill Sans MT"/>
          <w:bCs/>
          <w:sz w:val="22"/>
          <w:szCs w:val="22"/>
          <w:lang w:val="en-GB"/>
        </w:rPr>
        <w:t xml:space="preserve"> of Joypurhat</w:t>
      </w:r>
      <w:r w:rsidR="00B50FF9">
        <w:rPr>
          <w:rFonts w:ascii="Gill Sans MT" w:hAnsi="Gill Sans MT"/>
          <w:bCs/>
          <w:sz w:val="22"/>
          <w:szCs w:val="22"/>
          <w:lang w:val="en-GB"/>
        </w:rPr>
        <w:t xml:space="preserve"> District</w:t>
      </w:r>
      <w:r w:rsidR="00725902">
        <w:rPr>
          <w:rFonts w:ascii="Gill Sans MT" w:hAnsi="Gill Sans MT"/>
          <w:bCs/>
          <w:sz w:val="22"/>
          <w:szCs w:val="22"/>
          <w:lang w:val="en-GB"/>
        </w:rPr>
        <w:t xml:space="preserve"> where </w:t>
      </w:r>
      <w:r w:rsidR="008248AC" w:rsidRPr="008248AC">
        <w:rPr>
          <w:rFonts w:ascii="Gill Sans MT" w:hAnsi="Gill Sans MT"/>
          <w:bCs/>
          <w:sz w:val="22"/>
          <w:szCs w:val="22"/>
          <w:lang w:val="en-GB"/>
        </w:rPr>
        <w:t xml:space="preserve">PUMDO </w:t>
      </w:r>
      <w:r w:rsidR="00725902">
        <w:rPr>
          <w:rFonts w:ascii="Gill Sans MT" w:hAnsi="Gill Sans MT"/>
          <w:bCs/>
          <w:sz w:val="22"/>
          <w:szCs w:val="22"/>
          <w:lang w:val="en-GB"/>
        </w:rPr>
        <w:t>is leading implementation</w:t>
      </w:r>
      <w:r w:rsidR="00B17AAC">
        <w:rPr>
          <w:rFonts w:ascii="Gill Sans MT" w:hAnsi="Gill Sans MT"/>
          <w:bCs/>
          <w:sz w:val="22"/>
          <w:szCs w:val="22"/>
          <w:lang w:val="en-GB"/>
        </w:rPr>
        <w:t xml:space="preserve">. </w:t>
      </w:r>
      <w:r w:rsidR="008248AC" w:rsidRPr="008248AC">
        <w:rPr>
          <w:rFonts w:ascii="Gill Sans MT" w:hAnsi="Gill Sans MT"/>
          <w:bCs/>
          <w:sz w:val="22"/>
          <w:szCs w:val="22"/>
          <w:lang w:val="en-GB"/>
        </w:rPr>
        <w:t>W</w:t>
      </w:r>
      <w:r w:rsidR="00AD6A49">
        <w:rPr>
          <w:rFonts w:ascii="Gill Sans MT" w:hAnsi="Gill Sans MT"/>
          <w:bCs/>
          <w:sz w:val="22"/>
          <w:szCs w:val="22"/>
          <w:lang w:val="en-GB"/>
        </w:rPr>
        <w:t>VB provides day to day oversight</w:t>
      </w:r>
      <w:r w:rsidR="0074666A">
        <w:rPr>
          <w:rFonts w:ascii="Gill Sans MT" w:hAnsi="Gill Sans MT"/>
          <w:bCs/>
          <w:sz w:val="22"/>
          <w:szCs w:val="22"/>
          <w:lang w:val="en-GB"/>
        </w:rPr>
        <w:t xml:space="preserve"> management</w:t>
      </w:r>
      <w:r w:rsidR="00DA2B45">
        <w:rPr>
          <w:rFonts w:ascii="Gill Sans MT" w:hAnsi="Gill Sans MT"/>
          <w:bCs/>
          <w:sz w:val="22"/>
          <w:szCs w:val="22"/>
          <w:lang w:val="en-GB"/>
        </w:rPr>
        <w:t>, Monitoring &amp; Evaluation and technical support to</w:t>
      </w:r>
      <w:r w:rsidR="0074666A">
        <w:rPr>
          <w:rFonts w:ascii="Gill Sans MT" w:hAnsi="Gill Sans MT"/>
          <w:bCs/>
          <w:sz w:val="22"/>
          <w:szCs w:val="22"/>
          <w:lang w:val="en-GB"/>
        </w:rPr>
        <w:t xml:space="preserve"> </w:t>
      </w:r>
      <w:r w:rsidR="00DA2B45">
        <w:rPr>
          <w:rFonts w:ascii="Gill Sans MT" w:hAnsi="Gill Sans MT"/>
          <w:bCs/>
          <w:sz w:val="22"/>
          <w:szCs w:val="22"/>
          <w:lang w:val="en-GB"/>
        </w:rPr>
        <w:t xml:space="preserve">both Pollisree and PUMDO based </w:t>
      </w:r>
      <w:r w:rsidR="008436F5">
        <w:rPr>
          <w:rFonts w:ascii="Gill Sans MT" w:hAnsi="Gill Sans MT"/>
          <w:bCs/>
          <w:sz w:val="22"/>
          <w:szCs w:val="22"/>
          <w:lang w:val="en-GB"/>
        </w:rPr>
        <w:t>in Dinajpur</w:t>
      </w:r>
      <w:r w:rsidR="008248AC">
        <w:rPr>
          <w:rFonts w:ascii="Gill Sans MT" w:hAnsi="Gill Sans MT"/>
          <w:bCs/>
          <w:sz w:val="22"/>
          <w:szCs w:val="22"/>
          <w:lang w:val="en-GB"/>
        </w:rPr>
        <w:t xml:space="preserve">. </w:t>
      </w:r>
      <w:r w:rsidR="00BC1B71">
        <w:rPr>
          <w:rFonts w:ascii="Gill Sans MT" w:hAnsi="Gill Sans MT"/>
          <w:bCs/>
          <w:sz w:val="22"/>
          <w:szCs w:val="22"/>
          <w:lang w:val="en-GB"/>
        </w:rPr>
        <w:t xml:space="preserve"> </w:t>
      </w:r>
      <w:r w:rsidR="00BC1B71" w:rsidRPr="00B27E31">
        <w:rPr>
          <w:rFonts w:ascii="Gill Sans MT" w:hAnsi="Gill Sans MT" w:cs="Arial"/>
          <w:sz w:val="22"/>
          <w:szCs w:val="22"/>
          <w:lang w:val="en-GB"/>
        </w:rPr>
        <w:t xml:space="preserve">The </w:t>
      </w:r>
      <w:r w:rsidR="00BC1B71">
        <w:rPr>
          <w:rFonts w:ascii="Gill Sans MT" w:hAnsi="Gill Sans MT" w:cs="Arial"/>
          <w:sz w:val="22"/>
          <w:szCs w:val="22"/>
          <w:lang w:val="en-GB"/>
        </w:rPr>
        <w:t>Project</w:t>
      </w:r>
      <w:r w:rsidR="00BC1B71" w:rsidRPr="00B27E31">
        <w:rPr>
          <w:rFonts w:ascii="Gill Sans MT" w:hAnsi="Gill Sans MT" w:cs="Arial"/>
          <w:sz w:val="22"/>
          <w:szCs w:val="22"/>
          <w:lang w:val="en-GB"/>
        </w:rPr>
        <w:t xml:space="preserve"> </w:t>
      </w:r>
      <w:r w:rsidR="00BC1B71">
        <w:rPr>
          <w:rFonts w:ascii="Gill Sans MT" w:hAnsi="Gill Sans MT" w:cs="Arial"/>
          <w:sz w:val="22"/>
          <w:szCs w:val="22"/>
          <w:lang w:val="en-GB"/>
        </w:rPr>
        <w:t>started in January</w:t>
      </w:r>
      <w:r w:rsidR="00BC1B71" w:rsidRPr="00B27E31">
        <w:rPr>
          <w:rFonts w:ascii="Gill Sans MT" w:hAnsi="Gill Sans MT" w:cs="Arial"/>
          <w:sz w:val="22"/>
          <w:szCs w:val="22"/>
          <w:lang w:val="en-GB"/>
        </w:rPr>
        <w:t xml:space="preserve"> 2016 and </w:t>
      </w:r>
      <w:r w:rsidR="00BC1B71">
        <w:rPr>
          <w:rFonts w:ascii="Gill Sans MT" w:hAnsi="Gill Sans MT" w:cs="Arial"/>
          <w:sz w:val="22"/>
          <w:szCs w:val="22"/>
          <w:lang w:val="en-GB"/>
        </w:rPr>
        <w:t xml:space="preserve">will end by December, 2019 total budget of </w:t>
      </w:r>
      <w:r w:rsidR="00BC1B71" w:rsidRPr="00E95895">
        <w:rPr>
          <w:rFonts w:ascii="Gill Sans MT" w:hAnsi="Gill Sans MT" w:cs="Arial"/>
          <w:sz w:val="22"/>
          <w:szCs w:val="22"/>
          <w:lang w:val="en-GB"/>
        </w:rPr>
        <w:t>€ 1656683</w:t>
      </w:r>
      <w:r w:rsidR="00BC1B71">
        <w:rPr>
          <w:rFonts w:ascii="Gill Sans MT" w:hAnsi="Gill Sans MT" w:cs="Arial"/>
          <w:sz w:val="22"/>
          <w:szCs w:val="22"/>
          <w:lang w:val="en-GB"/>
        </w:rPr>
        <w:t xml:space="preserve"> with t</w:t>
      </w:r>
      <w:r w:rsidR="00BC1B71" w:rsidRPr="000B0FF4">
        <w:rPr>
          <w:rFonts w:ascii="Gill Sans MT" w:hAnsi="Gill Sans MT" w:cs="Arial"/>
          <w:sz w:val="22"/>
          <w:szCs w:val="22"/>
          <w:lang w:val="en-GB"/>
        </w:rPr>
        <w:t xml:space="preserve">he overall objective of the Project </w:t>
      </w:r>
      <w:r w:rsidR="00BC1B71">
        <w:rPr>
          <w:rFonts w:ascii="Gill Sans MT" w:hAnsi="Gill Sans MT" w:cs="Arial"/>
          <w:sz w:val="22"/>
          <w:szCs w:val="22"/>
          <w:lang w:val="en-GB"/>
        </w:rPr>
        <w:t xml:space="preserve">is to </w:t>
      </w:r>
      <w:r w:rsidR="00BC1B71" w:rsidRPr="003616B0">
        <w:rPr>
          <w:rFonts w:ascii="Gill Sans MT" w:hAnsi="Gill Sans MT" w:cs="Arial"/>
          <w:sz w:val="22"/>
          <w:szCs w:val="22"/>
          <w:lang w:val="en-GB"/>
        </w:rPr>
        <w:t xml:space="preserve">Empower Civil Society Organisations (CSOs) working for the rights and development of ethnic minority groups, Local Authorities (LAs) and communities, to promote the most vulnerable peoples' social development through access to Social Safety Net Programmes (SSNPs) in </w:t>
      </w:r>
      <w:r w:rsidR="00BC1B71">
        <w:rPr>
          <w:rFonts w:ascii="Gill Sans MT" w:hAnsi="Gill Sans MT" w:cs="Arial"/>
          <w:sz w:val="22"/>
          <w:szCs w:val="22"/>
          <w:lang w:val="en-GB"/>
        </w:rPr>
        <w:t xml:space="preserve">targeted two </w:t>
      </w:r>
      <w:r w:rsidR="00BC1B71" w:rsidRPr="003616B0">
        <w:rPr>
          <w:rFonts w:ascii="Gill Sans MT" w:hAnsi="Gill Sans MT" w:cs="Arial"/>
          <w:sz w:val="22"/>
          <w:szCs w:val="22"/>
          <w:lang w:val="en-GB"/>
        </w:rPr>
        <w:t>Districts</w:t>
      </w:r>
      <w:r w:rsidR="00BC1B71">
        <w:rPr>
          <w:rFonts w:ascii="Gill Sans MT" w:hAnsi="Gill Sans MT" w:cs="Arial"/>
          <w:sz w:val="22"/>
          <w:szCs w:val="22"/>
          <w:lang w:val="en-GB"/>
        </w:rPr>
        <w:t>.</w:t>
      </w:r>
      <w:r w:rsidR="00BC1B71" w:rsidRPr="003616B0">
        <w:rPr>
          <w:rFonts w:ascii="Gill Sans MT" w:hAnsi="Gill Sans MT" w:cs="Arial"/>
          <w:sz w:val="22"/>
          <w:szCs w:val="22"/>
          <w:lang w:val="en-GB"/>
        </w:rPr>
        <w:t xml:space="preserve"> </w:t>
      </w:r>
    </w:p>
    <w:p w14:paraId="78539023" w14:textId="178D97D3" w:rsidR="005C5C1A" w:rsidRPr="000F0E76" w:rsidRDefault="005C5C1A" w:rsidP="00C83729">
      <w:pPr>
        <w:tabs>
          <w:tab w:val="left" w:pos="360"/>
        </w:tabs>
        <w:contextualSpacing/>
        <w:jc w:val="both"/>
        <w:rPr>
          <w:rFonts w:ascii="Gill Sans MT" w:hAnsi="Gill Sans MT"/>
          <w:color w:val="000000"/>
          <w:sz w:val="22"/>
          <w:szCs w:val="22"/>
          <w:lang w:val="en-GB"/>
        </w:rPr>
      </w:pPr>
    </w:p>
    <w:p w14:paraId="38CD8FF8" w14:textId="77777777" w:rsidR="00F4326A" w:rsidRPr="007D0D5B" w:rsidRDefault="00F4326A" w:rsidP="00C83729">
      <w:pPr>
        <w:tabs>
          <w:tab w:val="left" w:pos="360"/>
        </w:tabs>
        <w:contextualSpacing/>
        <w:jc w:val="both"/>
        <w:rPr>
          <w:rFonts w:ascii="Gill Sans MT" w:hAnsi="Gill Sans MT"/>
          <w:bCs/>
          <w:sz w:val="22"/>
          <w:szCs w:val="22"/>
          <w:lang w:val="en-GB"/>
        </w:rPr>
      </w:pPr>
    </w:p>
    <w:p w14:paraId="0504318B" w14:textId="38185AEA" w:rsidR="00B27E31" w:rsidRDefault="005C71E3" w:rsidP="00C83729">
      <w:pPr>
        <w:contextualSpacing/>
        <w:jc w:val="both"/>
        <w:rPr>
          <w:rFonts w:ascii="Gill Sans MT" w:hAnsi="Gill Sans MT" w:cs="Arial"/>
          <w:sz w:val="22"/>
          <w:szCs w:val="22"/>
          <w:lang w:val="en-GB"/>
        </w:rPr>
      </w:pPr>
      <w:r>
        <w:rPr>
          <w:rFonts w:ascii="Gill Sans MT" w:hAnsi="Gill Sans MT" w:cs="Arial"/>
          <w:sz w:val="22"/>
          <w:szCs w:val="22"/>
          <w:lang w:val="en-GB"/>
        </w:rPr>
        <w:t xml:space="preserve">Total population of those selected sub-districts are 1,356,052 </w:t>
      </w:r>
      <w:r w:rsidR="008436F5">
        <w:rPr>
          <w:rFonts w:ascii="Gill Sans MT" w:hAnsi="Gill Sans MT" w:cs="Arial"/>
          <w:sz w:val="22"/>
          <w:szCs w:val="22"/>
          <w:lang w:val="en-GB"/>
        </w:rPr>
        <w:t>of which</w:t>
      </w:r>
      <w:r>
        <w:rPr>
          <w:rFonts w:ascii="Gill Sans MT" w:hAnsi="Gill Sans MT" w:cs="Arial"/>
          <w:sz w:val="22"/>
          <w:szCs w:val="22"/>
          <w:lang w:val="en-GB"/>
        </w:rPr>
        <w:t xml:space="preserve"> 40,678 are ethnic minority. The </w:t>
      </w:r>
      <w:r w:rsidR="00466969">
        <w:rPr>
          <w:rFonts w:ascii="Gill Sans MT" w:hAnsi="Gill Sans MT" w:cs="Arial"/>
          <w:sz w:val="22"/>
          <w:szCs w:val="22"/>
          <w:lang w:val="en-GB"/>
        </w:rPr>
        <w:t>Project</w:t>
      </w:r>
      <w:r>
        <w:rPr>
          <w:rFonts w:ascii="Gill Sans MT" w:hAnsi="Gill Sans MT" w:cs="Arial"/>
          <w:sz w:val="22"/>
          <w:szCs w:val="22"/>
          <w:lang w:val="en-GB"/>
        </w:rPr>
        <w:t xml:space="preserve"> targets 278,668 extremely poor people of </w:t>
      </w:r>
      <w:r w:rsidR="008436F5">
        <w:rPr>
          <w:rFonts w:ascii="Gill Sans MT" w:hAnsi="Gill Sans MT" w:cs="Arial"/>
          <w:sz w:val="22"/>
          <w:szCs w:val="22"/>
          <w:lang w:val="en-GB"/>
        </w:rPr>
        <w:t>these</w:t>
      </w:r>
      <w:r>
        <w:rPr>
          <w:rFonts w:ascii="Gill Sans MT" w:hAnsi="Gill Sans MT" w:cs="Arial"/>
          <w:sz w:val="22"/>
          <w:szCs w:val="22"/>
          <w:lang w:val="en-GB"/>
        </w:rPr>
        <w:t xml:space="preserve"> working area</w:t>
      </w:r>
      <w:r w:rsidR="008436F5">
        <w:rPr>
          <w:rFonts w:ascii="Gill Sans MT" w:hAnsi="Gill Sans MT" w:cs="Arial"/>
          <w:sz w:val="22"/>
          <w:szCs w:val="22"/>
          <w:lang w:val="en-GB"/>
        </w:rPr>
        <w:t>s</w:t>
      </w:r>
      <w:r>
        <w:rPr>
          <w:rFonts w:ascii="Gill Sans MT" w:hAnsi="Gill Sans MT" w:cs="Arial"/>
          <w:sz w:val="22"/>
          <w:szCs w:val="22"/>
          <w:lang w:val="en-GB"/>
        </w:rPr>
        <w:t xml:space="preserve"> among them 39,953 are ethnic minority</w:t>
      </w:r>
      <w:r w:rsidR="005052B7">
        <w:rPr>
          <w:rFonts w:ascii="Gill Sans MT" w:hAnsi="Gill Sans MT" w:cs="Arial"/>
          <w:sz w:val="22"/>
          <w:szCs w:val="22"/>
          <w:lang w:val="en-GB"/>
        </w:rPr>
        <w:t xml:space="preserve"> (Source: Population and Housing Census 2011)</w:t>
      </w:r>
      <w:r>
        <w:rPr>
          <w:rFonts w:ascii="Gill Sans MT" w:hAnsi="Gill Sans MT" w:cs="Arial"/>
          <w:sz w:val="22"/>
          <w:szCs w:val="22"/>
          <w:lang w:val="en-GB"/>
        </w:rPr>
        <w:t xml:space="preserve">. </w:t>
      </w:r>
      <w:r w:rsidR="0084351C">
        <w:rPr>
          <w:rFonts w:ascii="Gill Sans MT" w:hAnsi="Gill Sans MT" w:cs="Arial"/>
          <w:sz w:val="22"/>
          <w:szCs w:val="22"/>
          <w:lang w:val="en-GB"/>
        </w:rPr>
        <w:t>Over</w:t>
      </w:r>
      <w:r w:rsidR="00AF1866">
        <w:rPr>
          <w:rFonts w:ascii="Gill Sans MT" w:hAnsi="Gill Sans MT" w:cs="Arial"/>
          <w:sz w:val="22"/>
          <w:szCs w:val="22"/>
          <w:lang w:val="en-GB"/>
        </w:rPr>
        <w:t xml:space="preserve"> the implementation</w:t>
      </w:r>
      <w:r w:rsidR="00FC3E39">
        <w:rPr>
          <w:rFonts w:ascii="Gill Sans MT" w:hAnsi="Gill Sans MT" w:cs="Arial"/>
          <w:sz w:val="22"/>
          <w:szCs w:val="22"/>
          <w:lang w:val="en-GB"/>
        </w:rPr>
        <w:t xml:space="preserve"> period</w:t>
      </w:r>
      <w:r w:rsidR="008436F5">
        <w:rPr>
          <w:rFonts w:ascii="Gill Sans MT" w:hAnsi="Gill Sans MT" w:cs="Arial"/>
          <w:sz w:val="22"/>
          <w:szCs w:val="22"/>
          <w:lang w:val="en-GB"/>
        </w:rPr>
        <w:t>, EVPRA</w:t>
      </w:r>
      <w:r>
        <w:rPr>
          <w:rFonts w:ascii="Gill Sans MT" w:hAnsi="Gill Sans MT" w:cs="Arial"/>
          <w:sz w:val="22"/>
          <w:szCs w:val="22"/>
          <w:lang w:val="en-GB"/>
        </w:rPr>
        <w:t xml:space="preserve"> </w:t>
      </w:r>
      <w:r w:rsidR="00AF1866">
        <w:rPr>
          <w:rFonts w:ascii="Gill Sans MT" w:hAnsi="Gill Sans MT" w:cs="Arial"/>
          <w:sz w:val="22"/>
          <w:szCs w:val="22"/>
          <w:lang w:val="en-GB"/>
        </w:rPr>
        <w:t>has worked</w:t>
      </w:r>
      <w:r>
        <w:rPr>
          <w:rFonts w:ascii="Gill Sans MT" w:hAnsi="Gill Sans MT" w:cs="Arial"/>
          <w:sz w:val="22"/>
          <w:szCs w:val="22"/>
          <w:lang w:val="en-GB"/>
        </w:rPr>
        <w:t xml:space="preserve"> with 100 Civil Society Organisations (CSOs) composed of</w:t>
      </w:r>
      <w:r w:rsidR="00B50FF9">
        <w:rPr>
          <w:rFonts w:ascii="Gill Sans MT" w:hAnsi="Gill Sans MT" w:cs="Arial"/>
          <w:sz w:val="22"/>
          <w:szCs w:val="22"/>
          <w:lang w:val="en-GB"/>
        </w:rPr>
        <w:t>/led by</w:t>
      </w:r>
      <w:r>
        <w:rPr>
          <w:rFonts w:ascii="Gill Sans MT" w:hAnsi="Gill Sans MT" w:cs="Arial"/>
          <w:sz w:val="22"/>
          <w:szCs w:val="22"/>
          <w:lang w:val="en-GB"/>
        </w:rPr>
        <w:t xml:space="preserve"> ethnic minority people.</w:t>
      </w:r>
    </w:p>
    <w:p w14:paraId="54368E76" w14:textId="77777777" w:rsidR="005967D3" w:rsidRDefault="005967D3" w:rsidP="00C83729">
      <w:pPr>
        <w:contextualSpacing/>
        <w:jc w:val="both"/>
        <w:rPr>
          <w:rFonts w:ascii="Gill Sans MT" w:hAnsi="Gill Sans MT" w:cs="Arial"/>
          <w:sz w:val="22"/>
          <w:szCs w:val="22"/>
          <w:lang w:val="en-GB"/>
        </w:rPr>
      </w:pPr>
    </w:p>
    <w:p w14:paraId="4118DD4F" w14:textId="7F9A2D4A" w:rsidR="00F4326A" w:rsidRPr="00BE5469" w:rsidRDefault="00AF1866" w:rsidP="00C83729">
      <w:pPr>
        <w:contextualSpacing/>
        <w:jc w:val="both"/>
        <w:rPr>
          <w:rFonts w:ascii="Gill Sans MT" w:hAnsi="Gill Sans MT" w:cs="Arial"/>
          <w:sz w:val="22"/>
          <w:szCs w:val="22"/>
          <w:lang w:val="en-GB"/>
        </w:rPr>
      </w:pPr>
      <w:r>
        <w:rPr>
          <w:rFonts w:ascii="Gill Sans MT" w:hAnsi="Gill Sans MT" w:cs="Arial"/>
          <w:sz w:val="22"/>
          <w:szCs w:val="22"/>
          <w:lang w:val="en-GB"/>
        </w:rPr>
        <w:t xml:space="preserve">The </w:t>
      </w:r>
      <w:r w:rsidR="00466969">
        <w:rPr>
          <w:rFonts w:ascii="Gill Sans MT" w:hAnsi="Gill Sans MT" w:cs="Arial"/>
          <w:sz w:val="22"/>
          <w:szCs w:val="22"/>
          <w:lang w:val="en-GB"/>
        </w:rPr>
        <w:t>Project</w:t>
      </w:r>
      <w:r w:rsidR="00BE5469">
        <w:rPr>
          <w:rFonts w:ascii="Gill Sans MT" w:hAnsi="Gill Sans MT" w:cs="Arial"/>
          <w:sz w:val="22"/>
          <w:szCs w:val="22"/>
          <w:lang w:val="en-GB"/>
        </w:rPr>
        <w:t xml:space="preserve"> </w:t>
      </w:r>
      <w:r>
        <w:rPr>
          <w:rFonts w:ascii="Gill Sans MT" w:hAnsi="Gill Sans MT" w:cs="Arial"/>
          <w:sz w:val="22"/>
          <w:szCs w:val="22"/>
          <w:lang w:val="en-GB"/>
        </w:rPr>
        <w:t>has</w:t>
      </w:r>
      <w:r w:rsidR="00BE5469">
        <w:rPr>
          <w:rFonts w:ascii="Gill Sans MT" w:hAnsi="Gill Sans MT" w:cs="Arial"/>
          <w:sz w:val="22"/>
          <w:szCs w:val="22"/>
          <w:lang w:val="en-GB"/>
        </w:rPr>
        <w:t xml:space="preserve"> </w:t>
      </w:r>
      <w:r w:rsidR="00BE5469" w:rsidRPr="00BE5469">
        <w:rPr>
          <w:rFonts w:ascii="Gill Sans MT" w:hAnsi="Gill Sans MT" w:cs="Arial"/>
          <w:sz w:val="22"/>
          <w:szCs w:val="22"/>
          <w:lang w:val="en-GB"/>
        </w:rPr>
        <w:t>utilis</w:t>
      </w:r>
      <w:r>
        <w:rPr>
          <w:rFonts w:ascii="Gill Sans MT" w:hAnsi="Gill Sans MT" w:cs="Arial"/>
          <w:sz w:val="22"/>
          <w:szCs w:val="22"/>
          <w:lang w:val="en-GB"/>
        </w:rPr>
        <w:t>ed</w:t>
      </w:r>
      <w:r w:rsidR="00BE5469" w:rsidRPr="00BE5469">
        <w:rPr>
          <w:rFonts w:ascii="Gill Sans MT" w:hAnsi="Gill Sans MT" w:cs="Arial"/>
          <w:sz w:val="22"/>
          <w:szCs w:val="22"/>
          <w:lang w:val="en-GB"/>
        </w:rPr>
        <w:t xml:space="preserve"> </w:t>
      </w:r>
      <w:r w:rsidR="00B51063">
        <w:rPr>
          <w:rFonts w:ascii="Gill Sans MT" w:hAnsi="Gill Sans MT" w:cs="Arial"/>
          <w:sz w:val="22"/>
          <w:szCs w:val="22"/>
          <w:lang w:val="en-GB"/>
        </w:rPr>
        <w:t>Citizen Voice and Action</w:t>
      </w:r>
      <w:r w:rsidR="002030A8">
        <w:rPr>
          <w:rFonts w:ascii="Gill Sans MT" w:hAnsi="Gill Sans MT" w:cs="Arial"/>
          <w:sz w:val="22"/>
          <w:szCs w:val="22"/>
          <w:lang w:val="en-GB"/>
        </w:rPr>
        <w:t xml:space="preserve"> </w:t>
      </w:r>
      <w:r w:rsidR="00B51063">
        <w:rPr>
          <w:rFonts w:ascii="Gill Sans MT" w:hAnsi="Gill Sans MT" w:cs="Arial"/>
          <w:sz w:val="22"/>
          <w:szCs w:val="22"/>
          <w:lang w:val="en-GB"/>
        </w:rPr>
        <w:t xml:space="preserve">(CVA) which is a proven </w:t>
      </w:r>
      <w:r w:rsidR="00BE5469" w:rsidRPr="00BE5469">
        <w:rPr>
          <w:rFonts w:ascii="Gill Sans MT" w:hAnsi="Gill Sans MT" w:cs="Arial"/>
          <w:sz w:val="22"/>
          <w:szCs w:val="22"/>
          <w:lang w:val="en-GB"/>
        </w:rPr>
        <w:t>WV's local level social accountability approach, by empowering CSOs, their membership and communities to increase their influence on</w:t>
      </w:r>
      <w:r w:rsidR="00BE5469">
        <w:rPr>
          <w:rFonts w:ascii="Gill Sans MT" w:hAnsi="Gill Sans MT" w:cs="Arial"/>
          <w:sz w:val="22"/>
          <w:szCs w:val="22"/>
          <w:lang w:val="en-GB"/>
        </w:rPr>
        <w:t xml:space="preserve"> </w:t>
      </w:r>
      <w:r w:rsidR="00BE5469" w:rsidRPr="00BE5469">
        <w:rPr>
          <w:rFonts w:ascii="Gill Sans MT" w:hAnsi="Gill Sans MT" w:cs="Arial"/>
          <w:sz w:val="22"/>
          <w:szCs w:val="22"/>
          <w:lang w:val="en-GB"/>
        </w:rPr>
        <w:t>access to SSNPs and related policies, and strengthen the capacity of duty bearers to respond positively to citizen participation in service delivery decision-making and monitoring processes.</w:t>
      </w:r>
      <w:r w:rsidR="00564488">
        <w:rPr>
          <w:rFonts w:ascii="Gill Sans MT" w:hAnsi="Gill Sans MT" w:cs="Arial"/>
          <w:sz w:val="22"/>
          <w:szCs w:val="22"/>
          <w:lang w:val="en-GB"/>
        </w:rPr>
        <w:t xml:space="preserve"> </w:t>
      </w:r>
      <w:r w:rsidR="00564488" w:rsidRPr="00564488">
        <w:rPr>
          <w:rFonts w:ascii="Gill Sans MT" w:hAnsi="Gill Sans MT" w:cs="Arial"/>
          <w:sz w:val="22"/>
          <w:szCs w:val="22"/>
          <w:lang w:val="en-GB"/>
        </w:rPr>
        <w:t xml:space="preserve">Trained local CSOs </w:t>
      </w:r>
      <w:r w:rsidR="00564488">
        <w:rPr>
          <w:rFonts w:ascii="Gill Sans MT" w:hAnsi="Gill Sans MT" w:cs="Arial"/>
          <w:sz w:val="22"/>
          <w:szCs w:val="22"/>
          <w:lang w:val="en-GB"/>
        </w:rPr>
        <w:t>and CVA working group member</w:t>
      </w:r>
      <w:r>
        <w:rPr>
          <w:rFonts w:ascii="Gill Sans MT" w:hAnsi="Gill Sans MT" w:cs="Arial"/>
          <w:sz w:val="22"/>
          <w:szCs w:val="22"/>
          <w:lang w:val="en-GB"/>
        </w:rPr>
        <w:t>s</w:t>
      </w:r>
      <w:r w:rsidR="00564488">
        <w:rPr>
          <w:rFonts w:ascii="Gill Sans MT" w:hAnsi="Gill Sans MT" w:cs="Arial"/>
          <w:sz w:val="22"/>
          <w:szCs w:val="22"/>
          <w:lang w:val="en-GB"/>
        </w:rPr>
        <w:t xml:space="preserve"> </w:t>
      </w:r>
      <w:r>
        <w:rPr>
          <w:rFonts w:ascii="Gill Sans MT" w:hAnsi="Gill Sans MT" w:cs="Arial"/>
          <w:sz w:val="22"/>
          <w:szCs w:val="22"/>
          <w:lang w:val="en-GB"/>
        </w:rPr>
        <w:t>have</w:t>
      </w:r>
      <w:r w:rsidR="00564488" w:rsidRPr="00564488">
        <w:rPr>
          <w:rFonts w:ascii="Gill Sans MT" w:hAnsi="Gill Sans MT" w:cs="Arial"/>
          <w:sz w:val="22"/>
          <w:szCs w:val="22"/>
          <w:lang w:val="en-GB"/>
        </w:rPr>
        <w:t xml:space="preserve"> run th</w:t>
      </w:r>
      <w:r>
        <w:rPr>
          <w:rFonts w:ascii="Gill Sans MT" w:hAnsi="Gill Sans MT" w:cs="Arial"/>
          <w:sz w:val="22"/>
          <w:szCs w:val="22"/>
          <w:lang w:val="en-GB"/>
        </w:rPr>
        <w:t>at approach, targeted</w:t>
      </w:r>
      <w:r w:rsidR="00564488" w:rsidRPr="00564488">
        <w:rPr>
          <w:rFonts w:ascii="Gill Sans MT" w:hAnsi="Gill Sans MT" w:cs="Arial"/>
          <w:sz w:val="22"/>
          <w:szCs w:val="22"/>
          <w:lang w:val="en-GB"/>
        </w:rPr>
        <w:t xml:space="preserve"> a</w:t>
      </w:r>
      <w:r w:rsidR="00564488">
        <w:rPr>
          <w:rFonts w:ascii="Gill Sans MT" w:hAnsi="Gill Sans MT" w:cs="Arial"/>
          <w:sz w:val="22"/>
          <w:szCs w:val="22"/>
          <w:lang w:val="en-GB"/>
        </w:rPr>
        <w:t>ll vulnerable people (ethnic minority</w:t>
      </w:r>
      <w:r w:rsidR="00564488" w:rsidRPr="00564488">
        <w:rPr>
          <w:rFonts w:ascii="Gill Sans MT" w:hAnsi="Gill Sans MT" w:cs="Arial"/>
          <w:sz w:val="22"/>
          <w:szCs w:val="22"/>
          <w:lang w:val="en-GB"/>
        </w:rPr>
        <w:t xml:space="preserve"> and other extreme poor) in the local communities to participate in the CVA process, together with </w:t>
      </w:r>
      <w:r w:rsidR="00B51063">
        <w:rPr>
          <w:rFonts w:ascii="Gill Sans MT" w:hAnsi="Gill Sans MT" w:cs="Arial"/>
          <w:sz w:val="22"/>
          <w:szCs w:val="22"/>
          <w:lang w:val="en-GB"/>
        </w:rPr>
        <w:t>Local Authorities-</w:t>
      </w:r>
      <w:r w:rsidR="00564488" w:rsidRPr="00564488">
        <w:rPr>
          <w:rFonts w:ascii="Gill Sans MT" w:hAnsi="Gill Sans MT" w:cs="Arial"/>
          <w:sz w:val="22"/>
          <w:szCs w:val="22"/>
          <w:lang w:val="en-GB"/>
        </w:rPr>
        <w:t>LAs.</w:t>
      </w:r>
      <w:r w:rsidR="00F4326A" w:rsidRPr="007D0D5B">
        <w:rPr>
          <w:rFonts w:ascii="Gill Sans MT" w:hAnsi="Gill Sans MT" w:cs="Arial"/>
          <w:sz w:val="22"/>
          <w:szCs w:val="22"/>
          <w:lang w:val="en-GB"/>
        </w:rPr>
        <w:t xml:space="preserve"> </w:t>
      </w:r>
    </w:p>
    <w:p w14:paraId="71EEECB9" w14:textId="77777777" w:rsidR="00F4326A" w:rsidRDefault="00F4326A" w:rsidP="00C83729">
      <w:pPr>
        <w:contextualSpacing/>
        <w:jc w:val="both"/>
        <w:rPr>
          <w:rFonts w:ascii="Gill Sans MT" w:hAnsi="Gill Sans MT" w:cs="Arial"/>
          <w:sz w:val="22"/>
          <w:szCs w:val="22"/>
          <w:lang w:val="en-GB"/>
        </w:rPr>
      </w:pPr>
    </w:p>
    <w:p w14:paraId="39303B26" w14:textId="77777777" w:rsidR="00444181" w:rsidRDefault="00444181" w:rsidP="00C83729">
      <w:pPr>
        <w:contextualSpacing/>
        <w:jc w:val="both"/>
        <w:rPr>
          <w:rFonts w:ascii="Gill Sans MT" w:hAnsi="Gill Sans MT" w:cs="Arial"/>
          <w:sz w:val="22"/>
          <w:szCs w:val="22"/>
          <w:lang w:val="en-GB"/>
        </w:rPr>
      </w:pPr>
    </w:p>
    <w:p w14:paraId="5148793E" w14:textId="77777777" w:rsidR="001A0BE6" w:rsidRDefault="001A0BE6">
      <w:pPr>
        <w:rPr>
          <w:rFonts w:ascii="Gill Sans MT" w:hAnsi="Gill Sans MT"/>
          <w:b/>
          <w:sz w:val="22"/>
          <w:szCs w:val="22"/>
        </w:rPr>
      </w:pPr>
      <w:r>
        <w:rPr>
          <w:rFonts w:ascii="Gill Sans MT" w:hAnsi="Gill Sans MT"/>
          <w:b/>
          <w:sz w:val="22"/>
          <w:szCs w:val="22"/>
        </w:rPr>
        <w:br w:type="page"/>
      </w:r>
    </w:p>
    <w:p w14:paraId="0A59E884" w14:textId="5F761D22" w:rsidR="00444181" w:rsidRPr="000B0FF4" w:rsidRDefault="00444181" w:rsidP="00C83729">
      <w:pPr>
        <w:contextualSpacing/>
        <w:jc w:val="both"/>
        <w:rPr>
          <w:rFonts w:ascii="Gill Sans MT" w:hAnsi="Gill Sans MT"/>
          <w:b/>
          <w:sz w:val="22"/>
          <w:szCs w:val="22"/>
        </w:rPr>
      </w:pPr>
      <w:r w:rsidRPr="000B0FF4">
        <w:rPr>
          <w:rFonts w:ascii="Gill Sans MT" w:hAnsi="Gill Sans MT"/>
          <w:b/>
          <w:sz w:val="22"/>
          <w:szCs w:val="22"/>
        </w:rPr>
        <w:lastRenderedPageBreak/>
        <w:t xml:space="preserve">This is being achieved through 3 </w:t>
      </w:r>
      <w:r w:rsidR="00596A08" w:rsidRPr="000B0FF4">
        <w:rPr>
          <w:rFonts w:ascii="Gill Sans MT" w:hAnsi="Gill Sans MT"/>
          <w:b/>
          <w:sz w:val="22"/>
          <w:szCs w:val="22"/>
        </w:rPr>
        <w:t xml:space="preserve">Specific </w:t>
      </w:r>
      <w:r w:rsidR="005A2A3F" w:rsidRPr="000B0FF4">
        <w:rPr>
          <w:rFonts w:ascii="Gill Sans MT" w:hAnsi="Gill Sans MT"/>
          <w:b/>
          <w:sz w:val="22"/>
          <w:szCs w:val="22"/>
        </w:rPr>
        <w:t>Objectives</w:t>
      </w:r>
    </w:p>
    <w:p w14:paraId="77B28847" w14:textId="13B45C35" w:rsidR="00946874" w:rsidRDefault="00946874" w:rsidP="00946874">
      <w:pPr>
        <w:contextualSpacing/>
        <w:jc w:val="both"/>
        <w:rPr>
          <w:rFonts w:ascii="Gill Sans MT" w:hAnsi="Gill Sans MT" w:cs="Arial"/>
          <w:sz w:val="22"/>
          <w:szCs w:val="22"/>
          <w:lang w:val="en-GB"/>
        </w:rPr>
      </w:pPr>
      <w:r>
        <w:rPr>
          <w:rFonts w:ascii="Gill Sans MT" w:hAnsi="Gill Sans MT" w:cs="Arial"/>
          <w:sz w:val="22"/>
          <w:szCs w:val="22"/>
          <w:lang w:val="en-GB"/>
        </w:rPr>
        <w:t xml:space="preserve">SO1. </w:t>
      </w:r>
      <w:r w:rsidRPr="00946874">
        <w:rPr>
          <w:rFonts w:ascii="Gill Sans MT" w:hAnsi="Gill Sans MT" w:cs="Arial"/>
          <w:sz w:val="22"/>
          <w:szCs w:val="22"/>
          <w:lang w:val="en-GB"/>
        </w:rPr>
        <w:t>To strengthen organisational capacity and sustainability of targeted local CSOs that are working for the rights and develo</w:t>
      </w:r>
      <w:r w:rsidR="0021450D">
        <w:rPr>
          <w:rFonts w:ascii="Gill Sans MT" w:hAnsi="Gill Sans MT" w:cs="Arial"/>
          <w:sz w:val="22"/>
          <w:szCs w:val="22"/>
          <w:lang w:val="en-GB"/>
        </w:rPr>
        <w:t>pment of ethnic minority groups</w:t>
      </w:r>
    </w:p>
    <w:p w14:paraId="22433BCF" w14:textId="496E463D" w:rsidR="00946874" w:rsidRDefault="00946874" w:rsidP="00946874">
      <w:pPr>
        <w:contextualSpacing/>
        <w:jc w:val="both"/>
        <w:rPr>
          <w:rFonts w:ascii="Gill Sans MT" w:hAnsi="Gill Sans MT" w:cs="Arial"/>
          <w:sz w:val="22"/>
          <w:szCs w:val="22"/>
          <w:lang w:val="en-GB"/>
        </w:rPr>
      </w:pPr>
      <w:r w:rsidRPr="00946874">
        <w:rPr>
          <w:rFonts w:ascii="Gill Sans MT" w:hAnsi="Gill Sans MT" w:cs="Arial"/>
          <w:sz w:val="22"/>
          <w:szCs w:val="22"/>
          <w:lang w:val="en-GB"/>
        </w:rPr>
        <w:t>SO2</w:t>
      </w:r>
      <w:r>
        <w:rPr>
          <w:rFonts w:ascii="Gill Sans MT" w:hAnsi="Gill Sans MT" w:cs="Arial"/>
          <w:sz w:val="22"/>
          <w:szCs w:val="22"/>
          <w:lang w:val="en-GB"/>
        </w:rPr>
        <w:t xml:space="preserve">. </w:t>
      </w:r>
      <w:r w:rsidRPr="00946874">
        <w:rPr>
          <w:rFonts w:ascii="Gill Sans MT" w:hAnsi="Gill Sans MT" w:cs="Arial"/>
          <w:sz w:val="22"/>
          <w:szCs w:val="22"/>
          <w:lang w:val="en-GB"/>
        </w:rPr>
        <w:t>To promote transparency and accountabili</w:t>
      </w:r>
      <w:r w:rsidR="0021450D">
        <w:rPr>
          <w:rFonts w:ascii="Gill Sans MT" w:hAnsi="Gill Sans MT" w:cs="Arial"/>
          <w:sz w:val="22"/>
          <w:szCs w:val="22"/>
          <w:lang w:val="en-GB"/>
        </w:rPr>
        <w:t>ty of existing government SSNPs</w:t>
      </w:r>
    </w:p>
    <w:p w14:paraId="14D57F87" w14:textId="02937B92" w:rsidR="00946874" w:rsidRDefault="00946874" w:rsidP="00946874">
      <w:pPr>
        <w:contextualSpacing/>
        <w:jc w:val="both"/>
        <w:rPr>
          <w:rFonts w:ascii="Gill Sans MT" w:hAnsi="Gill Sans MT" w:cs="Arial"/>
          <w:sz w:val="22"/>
          <w:szCs w:val="22"/>
          <w:lang w:val="en-GB"/>
        </w:rPr>
      </w:pPr>
      <w:r w:rsidRPr="00946874">
        <w:rPr>
          <w:rFonts w:ascii="Gill Sans MT" w:hAnsi="Gill Sans MT" w:cs="Arial"/>
          <w:sz w:val="22"/>
          <w:szCs w:val="22"/>
          <w:lang w:val="en-GB"/>
        </w:rPr>
        <w:t>SO3</w:t>
      </w:r>
      <w:r>
        <w:rPr>
          <w:rFonts w:ascii="Gill Sans MT" w:hAnsi="Gill Sans MT" w:cs="Arial"/>
          <w:sz w:val="22"/>
          <w:szCs w:val="22"/>
          <w:lang w:val="en-GB"/>
        </w:rPr>
        <w:t xml:space="preserve">. </w:t>
      </w:r>
      <w:r w:rsidRPr="00946874">
        <w:rPr>
          <w:rFonts w:ascii="Gill Sans MT" w:hAnsi="Gill Sans MT" w:cs="Arial"/>
          <w:sz w:val="22"/>
          <w:szCs w:val="22"/>
          <w:lang w:val="en-GB"/>
        </w:rPr>
        <w:t>Increase the total number of vulnerable people with acce</w:t>
      </w:r>
      <w:r w:rsidR="0021450D">
        <w:rPr>
          <w:rFonts w:ascii="Gill Sans MT" w:hAnsi="Gill Sans MT" w:cs="Arial"/>
          <w:sz w:val="22"/>
          <w:szCs w:val="22"/>
          <w:lang w:val="en-GB"/>
        </w:rPr>
        <w:t>ss to SSNPs from the government</w:t>
      </w:r>
    </w:p>
    <w:p w14:paraId="5E28584B" w14:textId="77777777" w:rsidR="00946874" w:rsidRDefault="00946874" w:rsidP="00946874">
      <w:pPr>
        <w:contextualSpacing/>
        <w:jc w:val="both"/>
        <w:rPr>
          <w:sz w:val="22"/>
          <w:szCs w:val="22"/>
        </w:rPr>
      </w:pPr>
    </w:p>
    <w:p w14:paraId="4C9A8625" w14:textId="7884D8D3" w:rsidR="00946874" w:rsidRPr="000B0FF4" w:rsidRDefault="00466969" w:rsidP="00946874">
      <w:pPr>
        <w:contextualSpacing/>
        <w:jc w:val="both"/>
        <w:rPr>
          <w:rFonts w:ascii="Gill Sans MT" w:hAnsi="Gill Sans MT"/>
          <w:b/>
          <w:sz w:val="22"/>
          <w:szCs w:val="22"/>
        </w:rPr>
      </w:pPr>
      <w:r w:rsidRPr="000B0FF4">
        <w:rPr>
          <w:rFonts w:ascii="Gill Sans MT" w:hAnsi="Gill Sans MT"/>
          <w:b/>
          <w:sz w:val="22"/>
          <w:szCs w:val="22"/>
        </w:rPr>
        <w:t>The expected results of the Project</w:t>
      </w:r>
      <w:r w:rsidR="005A2A3F" w:rsidRPr="000B0FF4">
        <w:rPr>
          <w:rFonts w:ascii="Gill Sans MT" w:hAnsi="Gill Sans MT"/>
          <w:b/>
          <w:sz w:val="22"/>
          <w:szCs w:val="22"/>
        </w:rPr>
        <w:t xml:space="preserve"> are as follows</w:t>
      </w:r>
    </w:p>
    <w:p w14:paraId="6F527B66" w14:textId="58B5E2C8" w:rsidR="00AD5819" w:rsidRDefault="00AD5819" w:rsidP="00AD5819">
      <w:pPr>
        <w:contextualSpacing/>
        <w:jc w:val="both"/>
        <w:rPr>
          <w:rFonts w:ascii="Gill Sans MT" w:hAnsi="Gill Sans MT" w:cs="Arial"/>
          <w:sz w:val="22"/>
          <w:szCs w:val="22"/>
          <w:lang w:val="en-GB"/>
        </w:rPr>
      </w:pPr>
      <w:r w:rsidRPr="00AD5819">
        <w:rPr>
          <w:rFonts w:ascii="Gill Sans MT" w:hAnsi="Gill Sans MT" w:cs="Arial"/>
          <w:sz w:val="22"/>
          <w:szCs w:val="22"/>
          <w:lang w:val="en-GB"/>
        </w:rPr>
        <w:t>R1.1</w:t>
      </w:r>
      <w:r>
        <w:rPr>
          <w:rFonts w:ascii="Gill Sans MT" w:hAnsi="Gill Sans MT" w:cs="Arial"/>
          <w:sz w:val="22"/>
          <w:szCs w:val="22"/>
          <w:lang w:val="en-GB"/>
        </w:rPr>
        <w:t xml:space="preserve"> Functional CSOs </w:t>
      </w:r>
      <w:r w:rsidRPr="00AD5819">
        <w:rPr>
          <w:rFonts w:ascii="Gill Sans MT" w:hAnsi="Gill Sans MT" w:cs="Arial"/>
          <w:sz w:val="22"/>
          <w:szCs w:val="22"/>
          <w:lang w:val="en-GB"/>
        </w:rPr>
        <w:t>that are working for the rights of ethnic minority groups, exist with e</w:t>
      </w:r>
      <w:r w:rsidR="00115C09">
        <w:rPr>
          <w:rFonts w:ascii="Gill Sans MT" w:hAnsi="Gill Sans MT" w:cs="Arial"/>
          <w:sz w:val="22"/>
          <w:szCs w:val="22"/>
          <w:lang w:val="en-GB"/>
        </w:rPr>
        <w:t>ffective leadership in practice</w:t>
      </w:r>
    </w:p>
    <w:p w14:paraId="157BFDA6" w14:textId="25D39478" w:rsidR="00AD5819" w:rsidRDefault="00AD5819" w:rsidP="00AD5819">
      <w:pPr>
        <w:contextualSpacing/>
        <w:jc w:val="both"/>
        <w:rPr>
          <w:rFonts w:ascii="Gill Sans MT" w:hAnsi="Gill Sans MT" w:cs="Arial"/>
          <w:sz w:val="22"/>
          <w:szCs w:val="22"/>
          <w:lang w:val="en-GB"/>
        </w:rPr>
      </w:pPr>
      <w:r w:rsidRPr="00AD5819">
        <w:rPr>
          <w:rFonts w:ascii="Gill Sans MT" w:hAnsi="Gill Sans MT" w:cs="Arial"/>
          <w:sz w:val="22"/>
          <w:szCs w:val="22"/>
          <w:lang w:val="en-GB"/>
        </w:rPr>
        <w:t>R1.2</w:t>
      </w:r>
      <w:r>
        <w:rPr>
          <w:rFonts w:ascii="Gill Sans MT" w:hAnsi="Gill Sans MT" w:cs="Arial"/>
          <w:sz w:val="22"/>
          <w:szCs w:val="22"/>
          <w:lang w:val="en-GB"/>
        </w:rPr>
        <w:t xml:space="preserve"> </w:t>
      </w:r>
      <w:r w:rsidRPr="00AD5819">
        <w:rPr>
          <w:rFonts w:ascii="Gill Sans MT" w:hAnsi="Gill Sans MT" w:cs="Arial"/>
          <w:sz w:val="22"/>
          <w:szCs w:val="22"/>
          <w:lang w:val="en-GB"/>
        </w:rPr>
        <w:t>CSOs working for the rights of ethnic minority groups have increased their understanding o</w:t>
      </w:r>
      <w:r w:rsidR="00002E41">
        <w:rPr>
          <w:rFonts w:ascii="Gill Sans MT" w:hAnsi="Gill Sans MT" w:cs="Arial"/>
          <w:sz w:val="22"/>
          <w:szCs w:val="22"/>
          <w:lang w:val="en-GB"/>
        </w:rPr>
        <w:t>f human rights and entitlements</w:t>
      </w:r>
    </w:p>
    <w:p w14:paraId="6F5C590F" w14:textId="5BEA8DA7" w:rsidR="00AD5819" w:rsidRDefault="00AD5819" w:rsidP="00AD5819">
      <w:pPr>
        <w:contextualSpacing/>
        <w:jc w:val="both"/>
        <w:rPr>
          <w:rFonts w:ascii="Gill Sans MT" w:hAnsi="Gill Sans MT" w:cs="Arial"/>
          <w:sz w:val="22"/>
          <w:szCs w:val="22"/>
          <w:lang w:val="en-GB"/>
        </w:rPr>
      </w:pPr>
      <w:r w:rsidRPr="00AD5819">
        <w:rPr>
          <w:rFonts w:ascii="Gill Sans MT" w:hAnsi="Gill Sans MT" w:cs="Arial"/>
          <w:sz w:val="22"/>
          <w:szCs w:val="22"/>
          <w:lang w:val="en-GB"/>
        </w:rPr>
        <w:t>R1.3</w:t>
      </w:r>
      <w:r>
        <w:rPr>
          <w:rFonts w:ascii="Gill Sans MT" w:hAnsi="Gill Sans MT" w:cs="Arial"/>
          <w:sz w:val="22"/>
          <w:szCs w:val="22"/>
          <w:lang w:val="en-GB"/>
        </w:rPr>
        <w:t xml:space="preserve"> </w:t>
      </w:r>
      <w:r w:rsidRPr="00AD5819">
        <w:rPr>
          <w:rFonts w:ascii="Gill Sans MT" w:hAnsi="Gill Sans MT" w:cs="Arial"/>
          <w:sz w:val="22"/>
          <w:szCs w:val="22"/>
          <w:lang w:val="en-GB"/>
        </w:rPr>
        <w:t>Effective networking and collaboration between relevant government and non-government organisation</w:t>
      </w:r>
      <w:r w:rsidR="00002E41">
        <w:rPr>
          <w:rFonts w:ascii="Gill Sans MT" w:hAnsi="Gill Sans MT" w:cs="Arial"/>
          <w:sz w:val="22"/>
          <w:szCs w:val="22"/>
          <w:lang w:val="en-GB"/>
        </w:rPr>
        <w:t>s (GOs and NGOs) is established</w:t>
      </w:r>
    </w:p>
    <w:p w14:paraId="7D854D1B" w14:textId="1E8FAB79" w:rsidR="00AD5819" w:rsidRDefault="00AD5819" w:rsidP="00AD5819">
      <w:pPr>
        <w:contextualSpacing/>
        <w:jc w:val="both"/>
        <w:rPr>
          <w:rFonts w:ascii="Gill Sans MT" w:hAnsi="Gill Sans MT" w:cs="Arial"/>
          <w:sz w:val="22"/>
          <w:szCs w:val="22"/>
          <w:lang w:val="en-GB"/>
        </w:rPr>
      </w:pPr>
      <w:r w:rsidRPr="00AD5819">
        <w:rPr>
          <w:rFonts w:ascii="Gill Sans MT" w:hAnsi="Gill Sans MT" w:cs="Arial"/>
          <w:sz w:val="22"/>
          <w:szCs w:val="22"/>
          <w:lang w:val="en-GB"/>
        </w:rPr>
        <w:t>R2.1</w:t>
      </w:r>
      <w:r>
        <w:rPr>
          <w:rFonts w:ascii="Gill Sans MT" w:hAnsi="Gill Sans MT" w:cs="Arial"/>
          <w:sz w:val="22"/>
          <w:szCs w:val="22"/>
          <w:lang w:val="en-GB"/>
        </w:rPr>
        <w:t xml:space="preserve"> </w:t>
      </w:r>
      <w:r w:rsidRPr="00AD5819">
        <w:rPr>
          <w:rFonts w:ascii="Gill Sans MT" w:hAnsi="Gill Sans MT" w:cs="Arial"/>
          <w:sz w:val="22"/>
          <w:szCs w:val="22"/>
          <w:lang w:val="en-GB"/>
        </w:rPr>
        <w:t>Inclusion of CSO representatives working for the rights of ethnic minority groups</w:t>
      </w:r>
      <w:r w:rsidR="00002E41">
        <w:rPr>
          <w:rFonts w:ascii="Gill Sans MT" w:hAnsi="Gill Sans MT" w:cs="Arial"/>
          <w:sz w:val="22"/>
          <w:szCs w:val="22"/>
          <w:lang w:val="en-GB"/>
        </w:rPr>
        <w:t xml:space="preserve"> in local government committees</w:t>
      </w:r>
    </w:p>
    <w:p w14:paraId="16152FAF" w14:textId="2D9F1C23" w:rsidR="00AD5819" w:rsidRDefault="00AD5819" w:rsidP="00AD5819">
      <w:pPr>
        <w:contextualSpacing/>
        <w:jc w:val="both"/>
        <w:rPr>
          <w:rFonts w:ascii="Gill Sans MT" w:hAnsi="Gill Sans MT" w:cs="Arial"/>
          <w:sz w:val="22"/>
          <w:szCs w:val="22"/>
          <w:lang w:val="en-GB"/>
        </w:rPr>
      </w:pPr>
      <w:r w:rsidRPr="00AD5819">
        <w:rPr>
          <w:rFonts w:ascii="Gill Sans MT" w:hAnsi="Gill Sans MT" w:cs="Arial"/>
          <w:sz w:val="22"/>
          <w:szCs w:val="22"/>
          <w:lang w:val="en-GB"/>
        </w:rPr>
        <w:t>R2.2</w:t>
      </w:r>
      <w:r>
        <w:rPr>
          <w:rFonts w:ascii="Gill Sans MT" w:hAnsi="Gill Sans MT" w:cs="Arial"/>
          <w:sz w:val="22"/>
          <w:szCs w:val="22"/>
          <w:lang w:val="en-GB"/>
        </w:rPr>
        <w:t xml:space="preserve"> </w:t>
      </w:r>
      <w:r w:rsidRPr="00AD5819">
        <w:rPr>
          <w:rFonts w:ascii="Gill Sans MT" w:hAnsi="Gill Sans MT" w:cs="Arial"/>
          <w:sz w:val="22"/>
          <w:szCs w:val="22"/>
          <w:lang w:val="en-GB"/>
        </w:rPr>
        <w:t>Target communities satisfied w</w:t>
      </w:r>
      <w:r w:rsidR="00002E41">
        <w:rPr>
          <w:rFonts w:ascii="Gill Sans MT" w:hAnsi="Gill Sans MT" w:cs="Arial"/>
          <w:sz w:val="22"/>
          <w:szCs w:val="22"/>
          <w:lang w:val="en-GB"/>
        </w:rPr>
        <w:t>ith access to SSNPs information</w:t>
      </w:r>
    </w:p>
    <w:p w14:paraId="1277ED21" w14:textId="1FB7E607" w:rsidR="00AD5819" w:rsidRDefault="00AD5819" w:rsidP="00AD5819">
      <w:pPr>
        <w:contextualSpacing/>
        <w:jc w:val="both"/>
        <w:rPr>
          <w:rFonts w:ascii="Gill Sans MT" w:hAnsi="Gill Sans MT" w:cs="Arial"/>
          <w:sz w:val="22"/>
          <w:szCs w:val="22"/>
          <w:lang w:val="en-GB"/>
        </w:rPr>
      </w:pPr>
      <w:r w:rsidRPr="00AD5819">
        <w:rPr>
          <w:rFonts w:ascii="Gill Sans MT" w:hAnsi="Gill Sans MT" w:cs="Arial"/>
          <w:sz w:val="22"/>
          <w:szCs w:val="22"/>
          <w:lang w:val="en-GB"/>
        </w:rPr>
        <w:t>R3.1The vulnerable are demanding rights and entitl</w:t>
      </w:r>
      <w:r w:rsidR="005D2FFE">
        <w:rPr>
          <w:rFonts w:ascii="Gill Sans MT" w:hAnsi="Gill Sans MT" w:cs="Arial"/>
          <w:sz w:val="22"/>
          <w:szCs w:val="22"/>
          <w:lang w:val="en-GB"/>
        </w:rPr>
        <w:t>ements set out in SSNP policies</w:t>
      </w:r>
    </w:p>
    <w:p w14:paraId="79A52D37" w14:textId="428C8728" w:rsidR="00AD5819" w:rsidRDefault="00AD5819" w:rsidP="00AD5819">
      <w:pPr>
        <w:contextualSpacing/>
        <w:jc w:val="both"/>
        <w:rPr>
          <w:rFonts w:ascii="Gill Sans MT" w:hAnsi="Gill Sans MT" w:cs="Arial"/>
          <w:sz w:val="22"/>
          <w:szCs w:val="22"/>
          <w:lang w:val="en-GB"/>
        </w:rPr>
      </w:pPr>
      <w:r w:rsidRPr="00AD5819">
        <w:rPr>
          <w:rFonts w:ascii="Gill Sans MT" w:hAnsi="Gill Sans MT" w:cs="Arial"/>
          <w:sz w:val="22"/>
          <w:szCs w:val="22"/>
          <w:lang w:val="en-GB"/>
        </w:rPr>
        <w:t>R3.2</w:t>
      </w:r>
      <w:r>
        <w:rPr>
          <w:rFonts w:ascii="Gill Sans MT" w:hAnsi="Gill Sans MT" w:cs="Arial"/>
          <w:sz w:val="22"/>
          <w:szCs w:val="22"/>
          <w:lang w:val="en-GB"/>
        </w:rPr>
        <w:t xml:space="preserve"> </w:t>
      </w:r>
      <w:r w:rsidRPr="00AD5819">
        <w:rPr>
          <w:rFonts w:ascii="Gill Sans MT" w:hAnsi="Gill Sans MT" w:cs="Arial"/>
          <w:sz w:val="22"/>
          <w:szCs w:val="22"/>
          <w:lang w:val="en-GB"/>
        </w:rPr>
        <w:t>Evidence of barriers to vulnerable peoples’ access to SSNPs are presented at national level and solutions sought in collaboration with</w:t>
      </w:r>
      <w:r w:rsidR="005D2FFE">
        <w:rPr>
          <w:rFonts w:ascii="Gill Sans MT" w:hAnsi="Gill Sans MT" w:cs="Arial"/>
          <w:sz w:val="22"/>
          <w:szCs w:val="22"/>
          <w:lang w:val="en-GB"/>
        </w:rPr>
        <w:t xml:space="preserve"> key stakeholders</w:t>
      </w:r>
    </w:p>
    <w:p w14:paraId="1D8A1349" w14:textId="77777777" w:rsidR="00C87552" w:rsidRDefault="00C87552" w:rsidP="00AD5819">
      <w:pPr>
        <w:contextualSpacing/>
        <w:jc w:val="both"/>
        <w:rPr>
          <w:rFonts w:ascii="Gill Sans MT" w:hAnsi="Gill Sans MT" w:cs="Arial"/>
          <w:b/>
          <w:sz w:val="22"/>
          <w:szCs w:val="22"/>
          <w:u w:val="single"/>
          <w:lang w:val="en-GB"/>
        </w:rPr>
      </w:pPr>
    </w:p>
    <w:p w14:paraId="60EE99DF" w14:textId="056C7E49" w:rsidR="00AD5819" w:rsidRPr="000B0FF4" w:rsidRDefault="00AD5819" w:rsidP="00AD5819">
      <w:pPr>
        <w:contextualSpacing/>
        <w:jc w:val="both"/>
        <w:rPr>
          <w:rFonts w:ascii="Gill Sans MT" w:hAnsi="Gill Sans MT" w:cs="Arial"/>
          <w:b/>
          <w:sz w:val="22"/>
          <w:szCs w:val="22"/>
          <w:lang w:val="en-GB"/>
        </w:rPr>
      </w:pPr>
      <w:r w:rsidRPr="000B0FF4">
        <w:rPr>
          <w:rFonts w:ascii="Gill Sans MT" w:hAnsi="Gill Sans MT" w:cs="Arial"/>
          <w:b/>
          <w:sz w:val="22"/>
          <w:szCs w:val="22"/>
          <w:lang w:val="en-GB"/>
        </w:rPr>
        <w:t xml:space="preserve">Overall Objective Indicators </w:t>
      </w:r>
    </w:p>
    <w:p w14:paraId="66416731" w14:textId="19648805" w:rsidR="00AD5819" w:rsidRDefault="00AD5819" w:rsidP="00AD5819">
      <w:pPr>
        <w:contextualSpacing/>
        <w:jc w:val="both"/>
        <w:rPr>
          <w:rFonts w:ascii="Gill Sans MT" w:hAnsi="Gill Sans MT" w:cs="Arial"/>
          <w:sz w:val="22"/>
          <w:szCs w:val="22"/>
          <w:lang w:val="en-GB"/>
        </w:rPr>
      </w:pPr>
      <w:r w:rsidRPr="00AD5819">
        <w:rPr>
          <w:rFonts w:ascii="Gill Sans MT" w:hAnsi="Gill Sans MT" w:cs="Arial"/>
          <w:sz w:val="22"/>
          <w:szCs w:val="22"/>
          <w:lang w:val="en-GB"/>
        </w:rPr>
        <w:t>O.1.1 Percentage of the target population with increased satisfaction regarding the delivery of S</w:t>
      </w:r>
      <w:r w:rsidR="002143CE">
        <w:rPr>
          <w:rFonts w:ascii="Gill Sans MT" w:hAnsi="Gill Sans MT" w:cs="Arial"/>
          <w:sz w:val="22"/>
          <w:szCs w:val="22"/>
          <w:lang w:val="en-GB"/>
        </w:rPr>
        <w:t>S</w:t>
      </w:r>
      <w:r w:rsidRPr="00AD5819">
        <w:rPr>
          <w:rFonts w:ascii="Gill Sans MT" w:hAnsi="Gill Sans MT" w:cs="Arial"/>
          <w:sz w:val="22"/>
          <w:szCs w:val="22"/>
          <w:lang w:val="en-GB"/>
        </w:rPr>
        <w:t xml:space="preserve">NPs by the end of the </w:t>
      </w:r>
      <w:r w:rsidR="00466969">
        <w:rPr>
          <w:rFonts w:ascii="Gill Sans MT" w:hAnsi="Gill Sans MT" w:cs="Arial"/>
          <w:sz w:val="22"/>
          <w:szCs w:val="22"/>
          <w:lang w:val="en-GB"/>
        </w:rPr>
        <w:t>Project</w:t>
      </w:r>
    </w:p>
    <w:p w14:paraId="2B554005" w14:textId="7804AF10" w:rsidR="00AD5819" w:rsidRDefault="00AD5819" w:rsidP="00AD5819">
      <w:pPr>
        <w:contextualSpacing/>
        <w:jc w:val="both"/>
        <w:rPr>
          <w:rFonts w:ascii="Gill Sans MT" w:hAnsi="Gill Sans MT" w:cs="Arial"/>
          <w:sz w:val="22"/>
          <w:szCs w:val="22"/>
          <w:lang w:val="en-GB"/>
        </w:rPr>
      </w:pPr>
      <w:r w:rsidRPr="00AD5819">
        <w:rPr>
          <w:rFonts w:ascii="Gill Sans MT" w:hAnsi="Gill Sans MT" w:cs="Arial"/>
          <w:sz w:val="22"/>
          <w:szCs w:val="22"/>
          <w:lang w:val="en-GB"/>
        </w:rPr>
        <w:t xml:space="preserve">O.1.2 Number of policy, system, structure, practice or programmatic changes to improve access to SSNPs by the most vulnerable people, specifically including ethnic minority groups and women, contributed to by EVPRA by the end of the </w:t>
      </w:r>
      <w:r w:rsidR="00466969">
        <w:rPr>
          <w:rFonts w:ascii="Gill Sans MT" w:hAnsi="Gill Sans MT" w:cs="Arial"/>
          <w:sz w:val="22"/>
          <w:szCs w:val="22"/>
          <w:lang w:val="en-GB"/>
        </w:rPr>
        <w:t>Project</w:t>
      </w:r>
    </w:p>
    <w:p w14:paraId="73DBE910" w14:textId="77777777" w:rsidR="00AD5819" w:rsidRDefault="00AD5819" w:rsidP="00AD5819">
      <w:pPr>
        <w:contextualSpacing/>
        <w:jc w:val="both"/>
        <w:rPr>
          <w:rFonts w:ascii="Gill Sans MT" w:hAnsi="Gill Sans MT" w:cs="Arial"/>
          <w:sz w:val="22"/>
          <w:szCs w:val="22"/>
          <w:lang w:val="en-GB"/>
        </w:rPr>
      </w:pPr>
    </w:p>
    <w:p w14:paraId="56890CE3" w14:textId="62C046E4" w:rsidR="00AD5819" w:rsidRPr="000B0FF4" w:rsidRDefault="00AD5819" w:rsidP="00AD5819">
      <w:pPr>
        <w:contextualSpacing/>
        <w:jc w:val="both"/>
        <w:rPr>
          <w:rFonts w:ascii="Gill Sans MT" w:hAnsi="Gill Sans MT" w:cs="Arial"/>
          <w:b/>
          <w:sz w:val="22"/>
          <w:szCs w:val="22"/>
          <w:lang w:val="en-GB"/>
        </w:rPr>
      </w:pPr>
      <w:r w:rsidRPr="000B0FF4">
        <w:rPr>
          <w:rFonts w:ascii="Gill Sans MT" w:hAnsi="Gill Sans MT" w:cs="Arial"/>
          <w:b/>
          <w:sz w:val="22"/>
          <w:szCs w:val="22"/>
          <w:lang w:val="en-GB"/>
        </w:rPr>
        <w:t>Strategic Objective Indicators</w:t>
      </w:r>
    </w:p>
    <w:p w14:paraId="2E3567C0" w14:textId="5E265682" w:rsidR="00AD5819" w:rsidRDefault="00AD5819" w:rsidP="00AD5819">
      <w:pPr>
        <w:contextualSpacing/>
        <w:jc w:val="both"/>
        <w:rPr>
          <w:rFonts w:ascii="Gill Sans MT" w:hAnsi="Gill Sans MT" w:cs="Arial"/>
          <w:sz w:val="22"/>
          <w:szCs w:val="22"/>
          <w:lang w:val="en-GB"/>
        </w:rPr>
      </w:pPr>
      <w:r w:rsidRPr="00AD5819">
        <w:rPr>
          <w:rFonts w:ascii="Gill Sans MT" w:hAnsi="Gill Sans MT" w:cs="Arial"/>
          <w:sz w:val="22"/>
          <w:szCs w:val="22"/>
          <w:lang w:val="en-GB"/>
        </w:rPr>
        <w:t xml:space="preserve">SO1.1 Increased percentage of targeted local CSOs, that are exhibiting improved organisational and management capacity by the end of the </w:t>
      </w:r>
      <w:r w:rsidR="00466969">
        <w:rPr>
          <w:rFonts w:ascii="Gill Sans MT" w:hAnsi="Gill Sans MT" w:cs="Arial"/>
          <w:sz w:val="22"/>
          <w:szCs w:val="22"/>
          <w:lang w:val="en-GB"/>
        </w:rPr>
        <w:t>Project</w:t>
      </w:r>
    </w:p>
    <w:p w14:paraId="550FF2BF" w14:textId="7FD19C47" w:rsidR="00AD5819" w:rsidRDefault="00AD5819" w:rsidP="00AD5819">
      <w:pPr>
        <w:contextualSpacing/>
        <w:jc w:val="both"/>
        <w:rPr>
          <w:rFonts w:ascii="Gill Sans MT" w:hAnsi="Gill Sans MT" w:cs="Arial"/>
          <w:sz w:val="22"/>
          <w:szCs w:val="22"/>
          <w:lang w:val="en-GB"/>
        </w:rPr>
      </w:pPr>
      <w:r w:rsidRPr="00AD5819">
        <w:rPr>
          <w:rFonts w:ascii="Gill Sans MT" w:hAnsi="Gill Sans MT" w:cs="Arial"/>
          <w:sz w:val="22"/>
          <w:szCs w:val="22"/>
          <w:lang w:val="en-GB"/>
        </w:rPr>
        <w:t xml:space="preserve">SO2.1 Percentage of vulnerable people (specifically including ethnic minority groups and women) with increased knowledge of target SSNPs, specifically eligibility criteria and/or grievance and redress mechanisms by the end of the </w:t>
      </w:r>
      <w:r w:rsidR="00466969">
        <w:rPr>
          <w:rFonts w:ascii="Gill Sans MT" w:hAnsi="Gill Sans MT" w:cs="Arial"/>
          <w:sz w:val="22"/>
          <w:szCs w:val="22"/>
          <w:lang w:val="en-GB"/>
        </w:rPr>
        <w:t>Project</w:t>
      </w:r>
    </w:p>
    <w:p w14:paraId="04AF1999" w14:textId="276554F1" w:rsidR="00AD5819" w:rsidRDefault="00AD5819" w:rsidP="00AD5819">
      <w:pPr>
        <w:contextualSpacing/>
        <w:jc w:val="both"/>
        <w:rPr>
          <w:rFonts w:ascii="Gill Sans MT" w:hAnsi="Gill Sans MT" w:cs="Arial"/>
          <w:sz w:val="22"/>
          <w:szCs w:val="22"/>
          <w:lang w:val="en-GB"/>
        </w:rPr>
      </w:pPr>
      <w:r w:rsidRPr="00AD5819">
        <w:rPr>
          <w:rFonts w:ascii="Gill Sans MT" w:hAnsi="Gill Sans MT" w:cs="Arial"/>
          <w:sz w:val="22"/>
          <w:szCs w:val="22"/>
          <w:lang w:val="en-GB"/>
        </w:rPr>
        <w:t>SO2.2 Number of new mechanisms (e.g. inclusion of CSO representatives, including ethnic minority groups and women, in local government committees, establishment of complaints and redress systems, transparency and accountability boards etc</w:t>
      </w:r>
      <w:r w:rsidR="005A2A3F">
        <w:rPr>
          <w:rFonts w:ascii="Gill Sans MT" w:hAnsi="Gill Sans MT" w:cs="Arial"/>
          <w:sz w:val="22"/>
          <w:szCs w:val="22"/>
          <w:lang w:val="en-GB"/>
        </w:rPr>
        <w:t>.</w:t>
      </w:r>
      <w:r w:rsidRPr="00AD5819">
        <w:rPr>
          <w:rFonts w:ascii="Gill Sans MT" w:hAnsi="Gill Sans MT" w:cs="Arial"/>
          <w:sz w:val="22"/>
          <w:szCs w:val="22"/>
          <w:lang w:val="en-GB"/>
        </w:rPr>
        <w:t xml:space="preserve">) introduced by local government to enable vulnerable communities to voice concerns on the delivery of SSNPs by the end of the </w:t>
      </w:r>
      <w:r w:rsidR="00466969">
        <w:rPr>
          <w:rFonts w:ascii="Gill Sans MT" w:hAnsi="Gill Sans MT" w:cs="Arial"/>
          <w:sz w:val="22"/>
          <w:szCs w:val="22"/>
          <w:lang w:val="en-GB"/>
        </w:rPr>
        <w:t>Project</w:t>
      </w:r>
    </w:p>
    <w:p w14:paraId="0E0878F4" w14:textId="757872D8" w:rsidR="00AD5819" w:rsidRDefault="00AD5819" w:rsidP="00AD5819">
      <w:pPr>
        <w:contextualSpacing/>
        <w:jc w:val="both"/>
        <w:rPr>
          <w:rFonts w:ascii="Gill Sans MT" w:hAnsi="Gill Sans MT" w:cs="Arial"/>
          <w:sz w:val="22"/>
          <w:szCs w:val="22"/>
          <w:lang w:val="en-GB"/>
        </w:rPr>
      </w:pPr>
      <w:r w:rsidRPr="00AD5819">
        <w:rPr>
          <w:rFonts w:ascii="Gill Sans MT" w:hAnsi="Gill Sans MT" w:cs="Arial"/>
          <w:sz w:val="22"/>
          <w:szCs w:val="22"/>
          <w:lang w:val="en-GB"/>
        </w:rPr>
        <w:t>SO3.1</w:t>
      </w:r>
      <w:r>
        <w:rPr>
          <w:rFonts w:ascii="Gill Sans MT" w:hAnsi="Gill Sans MT" w:cs="Arial"/>
          <w:sz w:val="22"/>
          <w:szCs w:val="22"/>
          <w:lang w:val="en-GB"/>
        </w:rPr>
        <w:t xml:space="preserve"> </w:t>
      </w:r>
      <w:r w:rsidRPr="00AD5819">
        <w:rPr>
          <w:rFonts w:ascii="Gill Sans MT" w:hAnsi="Gill Sans MT" w:cs="Arial"/>
          <w:sz w:val="22"/>
          <w:szCs w:val="22"/>
          <w:lang w:val="en-GB"/>
        </w:rPr>
        <w:t xml:space="preserve">Increased percentage of vulnerable people, including ethnic minority groups and women, who report accessing 1 or more of the 9 targeted SSNPs by the end of the </w:t>
      </w:r>
      <w:r w:rsidR="00466969">
        <w:rPr>
          <w:rFonts w:ascii="Gill Sans MT" w:hAnsi="Gill Sans MT" w:cs="Arial"/>
          <w:sz w:val="22"/>
          <w:szCs w:val="22"/>
          <w:lang w:val="en-GB"/>
        </w:rPr>
        <w:t>Project</w:t>
      </w:r>
    </w:p>
    <w:p w14:paraId="4F5E6ACB" w14:textId="77777777" w:rsidR="009E007F" w:rsidRDefault="009E007F" w:rsidP="00AD5819">
      <w:pPr>
        <w:contextualSpacing/>
        <w:jc w:val="both"/>
        <w:rPr>
          <w:rFonts w:ascii="Gill Sans MT" w:hAnsi="Gill Sans MT" w:cs="Arial"/>
          <w:sz w:val="22"/>
          <w:szCs w:val="22"/>
          <w:lang w:val="en-GB"/>
        </w:rPr>
      </w:pPr>
    </w:p>
    <w:p w14:paraId="58FE6F5D" w14:textId="3116B65A" w:rsidR="00AD5819" w:rsidRPr="000B0FF4" w:rsidRDefault="009E007F" w:rsidP="00AD5819">
      <w:pPr>
        <w:contextualSpacing/>
        <w:jc w:val="both"/>
        <w:rPr>
          <w:rFonts w:ascii="Gill Sans MT" w:hAnsi="Gill Sans MT" w:cs="Arial"/>
          <w:b/>
          <w:sz w:val="22"/>
          <w:szCs w:val="22"/>
          <w:lang w:val="en-GB"/>
        </w:rPr>
      </w:pPr>
      <w:r w:rsidRPr="000B0FF4">
        <w:rPr>
          <w:rFonts w:ascii="Gill Sans MT" w:hAnsi="Gill Sans MT" w:cs="Arial"/>
          <w:b/>
          <w:sz w:val="22"/>
          <w:szCs w:val="22"/>
          <w:lang w:val="en-GB"/>
        </w:rPr>
        <w:t>Results Indicators</w:t>
      </w:r>
    </w:p>
    <w:p w14:paraId="7433D9C1" w14:textId="5364FE0F" w:rsidR="009E007F" w:rsidRDefault="009E007F" w:rsidP="009E007F">
      <w:pPr>
        <w:contextualSpacing/>
        <w:jc w:val="both"/>
        <w:rPr>
          <w:rFonts w:ascii="Gill Sans MT" w:hAnsi="Gill Sans MT" w:cs="Arial"/>
          <w:sz w:val="22"/>
          <w:szCs w:val="22"/>
          <w:lang w:val="en-GB"/>
        </w:rPr>
      </w:pPr>
      <w:r w:rsidRPr="009E007F">
        <w:rPr>
          <w:rFonts w:ascii="Gill Sans MT" w:hAnsi="Gill Sans MT" w:cs="Arial"/>
          <w:sz w:val="22"/>
          <w:szCs w:val="22"/>
          <w:lang w:val="en-GB"/>
        </w:rPr>
        <w:t>R1.1.1</w:t>
      </w:r>
      <w:r>
        <w:rPr>
          <w:rFonts w:ascii="Gill Sans MT" w:hAnsi="Gill Sans MT" w:cs="Arial"/>
          <w:sz w:val="22"/>
          <w:szCs w:val="22"/>
          <w:lang w:val="en-GB"/>
        </w:rPr>
        <w:t xml:space="preserve"> </w:t>
      </w:r>
      <w:r w:rsidRPr="009E007F">
        <w:rPr>
          <w:rFonts w:ascii="Gill Sans MT" w:hAnsi="Gill Sans MT" w:cs="Arial"/>
          <w:sz w:val="22"/>
          <w:szCs w:val="22"/>
          <w:lang w:val="en-GB"/>
        </w:rPr>
        <w:t>Percentage of targeted CSOs implementing new organisational leadership</w:t>
      </w:r>
      <w:r w:rsidR="00620A0B">
        <w:rPr>
          <w:rFonts w:ascii="Gill Sans MT" w:hAnsi="Gill Sans MT" w:cs="Arial"/>
          <w:sz w:val="22"/>
          <w:szCs w:val="22"/>
          <w:lang w:val="en-GB"/>
        </w:rPr>
        <w:t xml:space="preserve"> </w:t>
      </w:r>
      <w:r w:rsidR="00620A0B" w:rsidRPr="00671D76">
        <w:rPr>
          <w:rFonts w:ascii="Gill Sans MT" w:hAnsi="Gill Sans MT" w:cs="Arial"/>
          <w:sz w:val="22"/>
          <w:szCs w:val="22"/>
          <w:lang w:val="en-GB"/>
        </w:rPr>
        <w:t>mechanisms in at least one of the areas being measured</w:t>
      </w:r>
      <w:r w:rsidRPr="009E007F">
        <w:rPr>
          <w:rFonts w:ascii="Gill Sans MT" w:hAnsi="Gill Sans MT" w:cs="Arial"/>
          <w:sz w:val="22"/>
          <w:szCs w:val="22"/>
          <w:lang w:val="en-GB"/>
        </w:rPr>
        <w:t xml:space="preserve"> (e.g. new board standards, periodic/annual elections, inclusion of women, operational structures and systems et</w:t>
      </w:r>
      <w:r w:rsidR="005C032A">
        <w:rPr>
          <w:rFonts w:ascii="Gill Sans MT" w:hAnsi="Gill Sans MT" w:cs="Arial"/>
          <w:sz w:val="22"/>
          <w:szCs w:val="22"/>
          <w:lang w:val="en-GB"/>
        </w:rPr>
        <w:t>c) for effective CSO governance</w:t>
      </w:r>
    </w:p>
    <w:p w14:paraId="2264CD84" w14:textId="4D25A8C8" w:rsidR="00AC7808" w:rsidRDefault="00AC7808" w:rsidP="009E007F">
      <w:pPr>
        <w:contextualSpacing/>
        <w:jc w:val="both"/>
        <w:rPr>
          <w:rFonts w:ascii="Gill Sans MT" w:hAnsi="Gill Sans MT" w:cs="Arial"/>
          <w:sz w:val="22"/>
          <w:szCs w:val="22"/>
          <w:lang w:val="en-GB"/>
        </w:rPr>
      </w:pPr>
      <w:r w:rsidRPr="00AC7808">
        <w:rPr>
          <w:rFonts w:ascii="Gill Sans MT" w:hAnsi="Gill Sans MT" w:cs="Arial"/>
          <w:sz w:val="22"/>
          <w:szCs w:val="22"/>
          <w:lang w:val="en-GB"/>
        </w:rPr>
        <w:t>R1.1.2 Percentage of CSOs with either women, or other vulnerable people in a leadership position by the end of year 2 of the project</w:t>
      </w:r>
    </w:p>
    <w:p w14:paraId="07442BD6" w14:textId="21B76035" w:rsidR="009E007F" w:rsidRDefault="009E007F" w:rsidP="009E007F">
      <w:pPr>
        <w:contextualSpacing/>
        <w:jc w:val="both"/>
        <w:rPr>
          <w:rFonts w:ascii="Gill Sans MT" w:hAnsi="Gill Sans MT" w:cs="Arial"/>
          <w:sz w:val="22"/>
          <w:szCs w:val="22"/>
          <w:lang w:val="en-GB"/>
        </w:rPr>
      </w:pPr>
      <w:r w:rsidRPr="009E007F">
        <w:rPr>
          <w:rFonts w:ascii="Gill Sans MT" w:hAnsi="Gill Sans MT" w:cs="Arial"/>
          <w:sz w:val="22"/>
          <w:szCs w:val="22"/>
          <w:lang w:val="en-GB"/>
        </w:rPr>
        <w:t>R1.2.1</w:t>
      </w:r>
      <w:r>
        <w:rPr>
          <w:rFonts w:ascii="Gill Sans MT" w:hAnsi="Gill Sans MT" w:cs="Arial"/>
          <w:sz w:val="22"/>
          <w:szCs w:val="22"/>
          <w:lang w:val="en-GB"/>
        </w:rPr>
        <w:t xml:space="preserve"> </w:t>
      </w:r>
      <w:r w:rsidRPr="009E007F">
        <w:rPr>
          <w:rFonts w:ascii="Gill Sans MT" w:hAnsi="Gill Sans MT" w:cs="Arial"/>
          <w:sz w:val="22"/>
          <w:szCs w:val="22"/>
          <w:lang w:val="en-GB"/>
        </w:rPr>
        <w:t xml:space="preserve">Increased access to knowledge and information about human rights and SSNP entitlements by the most vulnerable, including ethnic minority groups and women, by the end of the </w:t>
      </w:r>
      <w:r w:rsidR="00466969">
        <w:rPr>
          <w:rFonts w:ascii="Gill Sans MT" w:hAnsi="Gill Sans MT" w:cs="Arial"/>
          <w:sz w:val="22"/>
          <w:szCs w:val="22"/>
          <w:lang w:val="en-GB"/>
        </w:rPr>
        <w:t>Project</w:t>
      </w:r>
    </w:p>
    <w:p w14:paraId="5D98EA3B" w14:textId="47BE2229" w:rsidR="009E007F" w:rsidRDefault="009E007F" w:rsidP="009E007F">
      <w:pPr>
        <w:contextualSpacing/>
        <w:jc w:val="both"/>
        <w:rPr>
          <w:rFonts w:ascii="Gill Sans MT" w:hAnsi="Gill Sans MT" w:cs="Arial"/>
          <w:sz w:val="22"/>
          <w:szCs w:val="22"/>
          <w:lang w:val="en-GB"/>
        </w:rPr>
      </w:pPr>
      <w:r w:rsidRPr="009E007F">
        <w:rPr>
          <w:rFonts w:ascii="Gill Sans MT" w:hAnsi="Gill Sans MT" w:cs="Arial"/>
          <w:sz w:val="22"/>
          <w:szCs w:val="22"/>
          <w:lang w:val="en-GB"/>
        </w:rPr>
        <w:t>R1.3.1</w:t>
      </w:r>
      <w:r>
        <w:rPr>
          <w:rFonts w:ascii="Gill Sans MT" w:hAnsi="Gill Sans MT" w:cs="Arial"/>
          <w:sz w:val="22"/>
          <w:szCs w:val="22"/>
          <w:lang w:val="en-GB"/>
        </w:rPr>
        <w:t xml:space="preserve"> </w:t>
      </w:r>
      <w:r w:rsidRPr="009E007F">
        <w:rPr>
          <w:rFonts w:ascii="Gill Sans MT" w:hAnsi="Gill Sans MT" w:cs="Arial"/>
          <w:sz w:val="22"/>
          <w:szCs w:val="22"/>
          <w:lang w:val="en-GB"/>
        </w:rPr>
        <w:t>Increased effective engagement between GO and NGOs on issues which promote vulnerable peoples' access to SSNPs, specifically including e</w:t>
      </w:r>
      <w:r w:rsidR="00844100">
        <w:rPr>
          <w:rFonts w:ascii="Gill Sans MT" w:hAnsi="Gill Sans MT" w:cs="Arial"/>
          <w:sz w:val="22"/>
          <w:szCs w:val="22"/>
          <w:lang w:val="en-GB"/>
        </w:rPr>
        <w:t>thnic minority groups and women</w:t>
      </w:r>
    </w:p>
    <w:p w14:paraId="07E27B48" w14:textId="007E21B5" w:rsidR="009E007F" w:rsidRDefault="009E007F" w:rsidP="009E007F">
      <w:pPr>
        <w:contextualSpacing/>
        <w:jc w:val="both"/>
        <w:rPr>
          <w:rFonts w:ascii="Gill Sans MT" w:hAnsi="Gill Sans MT" w:cs="Arial"/>
          <w:sz w:val="22"/>
          <w:szCs w:val="22"/>
          <w:lang w:val="en-GB"/>
        </w:rPr>
      </w:pPr>
      <w:r w:rsidRPr="009E007F">
        <w:rPr>
          <w:rFonts w:ascii="Gill Sans MT" w:hAnsi="Gill Sans MT" w:cs="Arial"/>
          <w:sz w:val="22"/>
          <w:szCs w:val="22"/>
          <w:lang w:val="en-GB"/>
        </w:rPr>
        <w:t>R2.1.1</w:t>
      </w:r>
      <w:r>
        <w:rPr>
          <w:rFonts w:ascii="Gill Sans MT" w:hAnsi="Gill Sans MT" w:cs="Arial"/>
          <w:sz w:val="22"/>
          <w:szCs w:val="22"/>
          <w:lang w:val="en-GB"/>
        </w:rPr>
        <w:t xml:space="preserve"> </w:t>
      </w:r>
      <w:r w:rsidRPr="009E007F">
        <w:rPr>
          <w:rFonts w:ascii="Gill Sans MT" w:hAnsi="Gill Sans MT" w:cs="Arial"/>
          <w:sz w:val="22"/>
          <w:szCs w:val="22"/>
          <w:lang w:val="en-GB"/>
        </w:rPr>
        <w:t>Percentage increase in the number of CSO representatives included in local government committees, specifically including CSO representatives from ethnic minorities, women a</w:t>
      </w:r>
      <w:r w:rsidR="00844100">
        <w:rPr>
          <w:rFonts w:ascii="Gill Sans MT" w:hAnsi="Gill Sans MT" w:cs="Arial"/>
          <w:sz w:val="22"/>
          <w:szCs w:val="22"/>
          <w:lang w:val="en-GB"/>
        </w:rPr>
        <w:t>nd other most vulnerable groups</w:t>
      </w:r>
    </w:p>
    <w:p w14:paraId="04D85BE6" w14:textId="01DFD747" w:rsidR="009E007F" w:rsidRDefault="009E007F" w:rsidP="009E007F">
      <w:pPr>
        <w:contextualSpacing/>
        <w:jc w:val="both"/>
        <w:rPr>
          <w:rFonts w:ascii="Gill Sans MT" w:hAnsi="Gill Sans MT" w:cs="Arial"/>
          <w:sz w:val="22"/>
          <w:szCs w:val="22"/>
          <w:lang w:val="en-GB"/>
        </w:rPr>
      </w:pPr>
      <w:r w:rsidRPr="009E007F">
        <w:rPr>
          <w:rFonts w:ascii="Gill Sans MT" w:hAnsi="Gill Sans MT" w:cs="Arial"/>
          <w:sz w:val="22"/>
          <w:szCs w:val="22"/>
          <w:lang w:val="en-GB"/>
        </w:rPr>
        <w:t>R2.2.1</w:t>
      </w:r>
      <w:r>
        <w:rPr>
          <w:rFonts w:ascii="Gill Sans MT" w:hAnsi="Gill Sans MT" w:cs="Arial"/>
          <w:sz w:val="22"/>
          <w:szCs w:val="22"/>
          <w:lang w:val="en-GB"/>
        </w:rPr>
        <w:t xml:space="preserve"> </w:t>
      </w:r>
      <w:r w:rsidRPr="009E007F">
        <w:rPr>
          <w:rFonts w:ascii="Gill Sans MT" w:hAnsi="Gill Sans MT" w:cs="Arial"/>
          <w:sz w:val="22"/>
          <w:szCs w:val="22"/>
          <w:lang w:val="en-GB"/>
        </w:rPr>
        <w:t xml:space="preserve">Increased proportion of people in the target communities with satisfactory access to SSNP information by the end of the </w:t>
      </w:r>
      <w:r w:rsidR="00466969">
        <w:rPr>
          <w:rFonts w:ascii="Gill Sans MT" w:hAnsi="Gill Sans MT" w:cs="Arial"/>
          <w:sz w:val="22"/>
          <w:szCs w:val="22"/>
          <w:lang w:val="en-GB"/>
        </w:rPr>
        <w:t>Project</w:t>
      </w:r>
    </w:p>
    <w:p w14:paraId="727B5396" w14:textId="03526CF4" w:rsidR="009E007F" w:rsidRDefault="009E007F" w:rsidP="009E007F">
      <w:pPr>
        <w:contextualSpacing/>
        <w:jc w:val="both"/>
        <w:rPr>
          <w:rFonts w:ascii="Gill Sans MT" w:hAnsi="Gill Sans MT" w:cs="Arial"/>
          <w:sz w:val="22"/>
          <w:szCs w:val="22"/>
          <w:lang w:val="en-GB"/>
        </w:rPr>
      </w:pPr>
      <w:r w:rsidRPr="009E007F">
        <w:rPr>
          <w:rFonts w:ascii="Gill Sans MT" w:hAnsi="Gill Sans MT" w:cs="Arial"/>
          <w:sz w:val="22"/>
          <w:szCs w:val="22"/>
          <w:lang w:val="en-GB"/>
        </w:rPr>
        <w:lastRenderedPageBreak/>
        <w:t>R3.1.1</w:t>
      </w:r>
      <w:r>
        <w:rPr>
          <w:rFonts w:ascii="Gill Sans MT" w:hAnsi="Gill Sans MT" w:cs="Arial"/>
          <w:sz w:val="22"/>
          <w:szCs w:val="22"/>
          <w:lang w:val="en-GB"/>
        </w:rPr>
        <w:t xml:space="preserve"> </w:t>
      </w:r>
      <w:r w:rsidRPr="009E007F">
        <w:rPr>
          <w:rFonts w:ascii="Gill Sans MT" w:hAnsi="Gill Sans MT" w:cs="Arial"/>
          <w:sz w:val="22"/>
          <w:szCs w:val="22"/>
          <w:lang w:val="en-GB"/>
        </w:rPr>
        <w:t xml:space="preserve">Increased % of people (disaggregated by gender, ethnic minority and other vulnerable groups) in the target communities with access to SSNPs by the end of the </w:t>
      </w:r>
      <w:r w:rsidR="00466969">
        <w:rPr>
          <w:rFonts w:ascii="Gill Sans MT" w:hAnsi="Gill Sans MT" w:cs="Arial"/>
          <w:sz w:val="22"/>
          <w:szCs w:val="22"/>
          <w:lang w:val="en-GB"/>
        </w:rPr>
        <w:t>Project</w:t>
      </w:r>
    </w:p>
    <w:p w14:paraId="6E51B055" w14:textId="0C2A876C" w:rsidR="009E007F" w:rsidRDefault="009E007F" w:rsidP="009E007F">
      <w:pPr>
        <w:contextualSpacing/>
        <w:jc w:val="both"/>
        <w:rPr>
          <w:rFonts w:ascii="Gill Sans MT" w:hAnsi="Gill Sans MT" w:cs="Arial"/>
          <w:sz w:val="22"/>
          <w:szCs w:val="22"/>
          <w:lang w:val="en-GB"/>
        </w:rPr>
      </w:pPr>
      <w:r w:rsidRPr="009E007F">
        <w:rPr>
          <w:rFonts w:ascii="Gill Sans MT" w:hAnsi="Gill Sans MT" w:cs="Arial"/>
          <w:sz w:val="22"/>
          <w:szCs w:val="22"/>
          <w:lang w:val="en-GB"/>
        </w:rPr>
        <w:t>R3.2.1</w:t>
      </w:r>
      <w:r>
        <w:rPr>
          <w:rFonts w:ascii="Gill Sans MT" w:hAnsi="Gill Sans MT" w:cs="Arial"/>
          <w:sz w:val="22"/>
          <w:szCs w:val="22"/>
          <w:lang w:val="en-GB"/>
        </w:rPr>
        <w:t xml:space="preserve"> </w:t>
      </w:r>
      <w:r w:rsidRPr="009E007F">
        <w:rPr>
          <w:rFonts w:ascii="Gill Sans MT" w:hAnsi="Gill Sans MT" w:cs="Arial"/>
          <w:sz w:val="22"/>
          <w:szCs w:val="22"/>
          <w:lang w:val="en-GB"/>
        </w:rPr>
        <w:t xml:space="preserve">Number of contributions to national level policy consultations with government to facilitate policy changes by the end of the </w:t>
      </w:r>
      <w:r w:rsidR="00466969">
        <w:rPr>
          <w:rFonts w:ascii="Gill Sans MT" w:hAnsi="Gill Sans MT" w:cs="Arial"/>
          <w:sz w:val="22"/>
          <w:szCs w:val="22"/>
          <w:lang w:val="en-GB"/>
        </w:rPr>
        <w:t>Project</w:t>
      </w:r>
    </w:p>
    <w:p w14:paraId="54400D06" w14:textId="64316399" w:rsidR="00AE2AB1" w:rsidRDefault="009E007F" w:rsidP="009E007F">
      <w:pPr>
        <w:contextualSpacing/>
        <w:jc w:val="both"/>
        <w:rPr>
          <w:rFonts w:ascii="Gill Sans MT" w:hAnsi="Gill Sans MT" w:cs="Arial"/>
          <w:sz w:val="22"/>
          <w:szCs w:val="22"/>
          <w:lang w:val="en-GB"/>
        </w:rPr>
      </w:pPr>
      <w:r w:rsidRPr="009E007F">
        <w:rPr>
          <w:rFonts w:ascii="Gill Sans MT" w:hAnsi="Gill Sans MT" w:cs="Arial"/>
          <w:sz w:val="22"/>
          <w:szCs w:val="22"/>
          <w:lang w:val="en-GB"/>
        </w:rPr>
        <w:t>R3.2.2</w:t>
      </w:r>
      <w:r>
        <w:rPr>
          <w:rFonts w:ascii="Gill Sans MT" w:hAnsi="Gill Sans MT" w:cs="Arial"/>
          <w:sz w:val="22"/>
          <w:szCs w:val="22"/>
          <w:lang w:val="en-GB"/>
        </w:rPr>
        <w:t xml:space="preserve"> </w:t>
      </w:r>
      <w:r w:rsidRPr="009E007F">
        <w:rPr>
          <w:rFonts w:ascii="Gill Sans MT" w:hAnsi="Gill Sans MT" w:cs="Arial"/>
          <w:sz w:val="22"/>
          <w:szCs w:val="22"/>
          <w:lang w:val="en-GB"/>
        </w:rPr>
        <w:t xml:space="preserve">Number of publications items and research pieces presented and disseminated at national level, to government and civil society, to advance access </w:t>
      </w:r>
      <w:r w:rsidR="00844100">
        <w:rPr>
          <w:rFonts w:ascii="Gill Sans MT" w:hAnsi="Gill Sans MT" w:cs="Arial"/>
          <w:sz w:val="22"/>
          <w:szCs w:val="22"/>
          <w:lang w:val="en-GB"/>
        </w:rPr>
        <w:t>to S</w:t>
      </w:r>
      <w:r w:rsidR="00C426AA">
        <w:rPr>
          <w:rFonts w:ascii="Gill Sans MT" w:hAnsi="Gill Sans MT" w:cs="Arial"/>
          <w:sz w:val="22"/>
          <w:szCs w:val="22"/>
          <w:lang w:val="en-GB"/>
        </w:rPr>
        <w:t>S</w:t>
      </w:r>
      <w:r w:rsidR="00844100">
        <w:rPr>
          <w:rFonts w:ascii="Gill Sans MT" w:hAnsi="Gill Sans MT" w:cs="Arial"/>
          <w:sz w:val="22"/>
          <w:szCs w:val="22"/>
          <w:lang w:val="en-GB"/>
        </w:rPr>
        <w:t>NPs by the most vulnerable</w:t>
      </w:r>
      <w:r w:rsidR="004D2210">
        <w:rPr>
          <w:rFonts w:ascii="Gill Sans MT" w:hAnsi="Gill Sans MT" w:cs="Arial"/>
          <w:sz w:val="22"/>
          <w:szCs w:val="22"/>
          <w:lang w:val="en-GB"/>
        </w:rPr>
        <w:t>.</w:t>
      </w:r>
    </w:p>
    <w:p w14:paraId="40317230" w14:textId="77777777" w:rsidR="00AE2AB1" w:rsidRDefault="00AE2AB1" w:rsidP="00AE2AB1">
      <w:pPr>
        <w:pStyle w:val="Footer"/>
        <w:tabs>
          <w:tab w:val="clear" w:pos="4320"/>
          <w:tab w:val="clear" w:pos="8640"/>
        </w:tabs>
        <w:jc w:val="both"/>
        <w:rPr>
          <w:rFonts w:ascii="Gill Sans MT" w:hAnsi="Gill Sans MT"/>
          <w:color w:val="000000" w:themeColor="text1"/>
          <w:szCs w:val="22"/>
          <w:u w:val="single"/>
        </w:rPr>
      </w:pPr>
    </w:p>
    <w:p w14:paraId="73A77728" w14:textId="70371DD4" w:rsidR="00AE2AB1" w:rsidRPr="000B0FF4" w:rsidRDefault="00AE2AB1" w:rsidP="00AE2AB1">
      <w:pPr>
        <w:pStyle w:val="Footer"/>
        <w:tabs>
          <w:tab w:val="clear" w:pos="4320"/>
          <w:tab w:val="clear" w:pos="8640"/>
        </w:tabs>
        <w:jc w:val="both"/>
        <w:rPr>
          <w:rFonts w:ascii="Gill Sans MT" w:hAnsi="Gill Sans MT"/>
          <w:b/>
          <w:color w:val="000000" w:themeColor="text1"/>
          <w:szCs w:val="22"/>
        </w:rPr>
      </w:pPr>
      <w:r w:rsidRPr="000B0FF4">
        <w:rPr>
          <w:rFonts w:ascii="Gill Sans MT" w:hAnsi="Gill Sans MT"/>
          <w:b/>
          <w:color w:val="000000" w:themeColor="text1"/>
          <w:szCs w:val="22"/>
        </w:rPr>
        <w:t xml:space="preserve">EVPRA </w:t>
      </w:r>
      <w:r w:rsidR="002F0DDD" w:rsidRPr="000B0FF4">
        <w:rPr>
          <w:rFonts w:ascii="Gill Sans MT" w:hAnsi="Gill Sans MT"/>
          <w:b/>
          <w:color w:val="000000" w:themeColor="text1"/>
          <w:szCs w:val="22"/>
        </w:rPr>
        <w:t>has</w:t>
      </w:r>
      <w:r w:rsidRPr="000B0FF4">
        <w:rPr>
          <w:rFonts w:ascii="Gill Sans MT" w:hAnsi="Gill Sans MT"/>
          <w:b/>
          <w:color w:val="000000" w:themeColor="text1"/>
          <w:szCs w:val="22"/>
        </w:rPr>
        <w:t xml:space="preserve"> particularly focused on increasing access to the following 9 SSNPS</w:t>
      </w:r>
    </w:p>
    <w:p w14:paraId="7A9333BC" w14:textId="77777777" w:rsidR="00AE2AB1" w:rsidRPr="002F0DDD" w:rsidRDefault="00AE2AB1" w:rsidP="002F0DDD">
      <w:pPr>
        <w:pStyle w:val="ListParagraph"/>
        <w:numPr>
          <w:ilvl w:val="0"/>
          <w:numId w:val="8"/>
        </w:numPr>
        <w:ind w:left="720"/>
        <w:jc w:val="both"/>
        <w:rPr>
          <w:rFonts w:ascii="Gill Sans MT" w:hAnsi="Gill Sans MT"/>
          <w:sz w:val="22"/>
          <w:szCs w:val="22"/>
          <w:lang w:val="en-GB"/>
        </w:rPr>
      </w:pPr>
      <w:r w:rsidRPr="002F0DDD">
        <w:rPr>
          <w:rFonts w:ascii="Gill Sans MT" w:hAnsi="Gill Sans MT"/>
          <w:sz w:val="22"/>
          <w:szCs w:val="22"/>
          <w:lang w:val="en-GB"/>
        </w:rPr>
        <w:t>Old Age Allowance - Ministry of Social Welfare</w:t>
      </w:r>
    </w:p>
    <w:p w14:paraId="7C34BD63" w14:textId="77777777" w:rsidR="00AE2AB1" w:rsidRPr="002F0DDD" w:rsidRDefault="00AE2AB1" w:rsidP="002F0DDD">
      <w:pPr>
        <w:pStyle w:val="ListParagraph"/>
        <w:numPr>
          <w:ilvl w:val="0"/>
          <w:numId w:val="8"/>
        </w:numPr>
        <w:ind w:left="720"/>
        <w:jc w:val="both"/>
        <w:rPr>
          <w:rFonts w:ascii="Gill Sans MT" w:hAnsi="Gill Sans MT"/>
          <w:sz w:val="22"/>
          <w:szCs w:val="22"/>
          <w:lang w:val="en-GB"/>
        </w:rPr>
      </w:pPr>
      <w:r w:rsidRPr="002F0DDD">
        <w:rPr>
          <w:rFonts w:ascii="Gill Sans MT" w:hAnsi="Gill Sans MT"/>
          <w:sz w:val="22"/>
          <w:szCs w:val="22"/>
          <w:lang w:val="en-GB"/>
        </w:rPr>
        <w:t>Allowances for the financially insolvent disabled - Ministry of Social Welfare</w:t>
      </w:r>
    </w:p>
    <w:p w14:paraId="0E52762E" w14:textId="77777777" w:rsidR="00AE2AB1" w:rsidRPr="002F0DDD" w:rsidRDefault="00AE2AB1" w:rsidP="002F0DDD">
      <w:pPr>
        <w:pStyle w:val="ListParagraph"/>
        <w:numPr>
          <w:ilvl w:val="0"/>
          <w:numId w:val="8"/>
        </w:numPr>
        <w:ind w:left="720"/>
        <w:jc w:val="both"/>
        <w:rPr>
          <w:rFonts w:ascii="Gill Sans MT" w:hAnsi="Gill Sans MT"/>
          <w:sz w:val="22"/>
          <w:szCs w:val="22"/>
          <w:lang w:val="en-GB"/>
        </w:rPr>
      </w:pPr>
      <w:r w:rsidRPr="002F0DDD">
        <w:rPr>
          <w:rFonts w:ascii="Gill Sans MT" w:hAnsi="Gill Sans MT"/>
          <w:sz w:val="22"/>
          <w:szCs w:val="22"/>
          <w:lang w:val="en-GB"/>
        </w:rPr>
        <w:t>Allowance for the widowed, deserted and destitute women - Ministry of Social Welfare</w:t>
      </w:r>
    </w:p>
    <w:p w14:paraId="0C8C75E4" w14:textId="02982E13" w:rsidR="00AE2AB1" w:rsidRPr="002F0DDD" w:rsidRDefault="00AE2AB1" w:rsidP="002F0DDD">
      <w:pPr>
        <w:pStyle w:val="ListParagraph"/>
        <w:numPr>
          <w:ilvl w:val="0"/>
          <w:numId w:val="8"/>
        </w:numPr>
        <w:ind w:left="720"/>
        <w:jc w:val="both"/>
        <w:rPr>
          <w:rFonts w:ascii="Gill Sans MT" w:hAnsi="Gill Sans MT"/>
          <w:sz w:val="22"/>
          <w:szCs w:val="22"/>
          <w:lang w:val="en-GB"/>
        </w:rPr>
      </w:pPr>
      <w:r w:rsidRPr="002F0DDD">
        <w:rPr>
          <w:rFonts w:ascii="Gill Sans MT" w:hAnsi="Gill Sans MT"/>
          <w:sz w:val="22"/>
          <w:szCs w:val="22"/>
          <w:lang w:val="en-GB"/>
        </w:rPr>
        <w:t xml:space="preserve">Maternity allowance program for poor lactating mothers - </w:t>
      </w:r>
      <w:r w:rsidR="002F0DDD" w:rsidRPr="002F0DDD">
        <w:rPr>
          <w:rFonts w:ascii="Gill Sans MT" w:hAnsi="Gill Sans MT"/>
          <w:sz w:val="22"/>
          <w:szCs w:val="22"/>
          <w:lang w:val="en-GB"/>
        </w:rPr>
        <w:t xml:space="preserve">Ministry of Women and Children </w:t>
      </w:r>
      <w:r w:rsidRPr="002F0DDD">
        <w:rPr>
          <w:rFonts w:ascii="Gill Sans MT" w:hAnsi="Gill Sans MT"/>
          <w:sz w:val="22"/>
          <w:szCs w:val="22"/>
          <w:lang w:val="en-GB"/>
        </w:rPr>
        <w:t>Affairs</w:t>
      </w:r>
    </w:p>
    <w:p w14:paraId="039361A1" w14:textId="77777777" w:rsidR="00AE2AB1" w:rsidRPr="002F0DDD" w:rsidRDefault="00AE2AB1" w:rsidP="002F0DDD">
      <w:pPr>
        <w:pStyle w:val="ListParagraph"/>
        <w:numPr>
          <w:ilvl w:val="0"/>
          <w:numId w:val="8"/>
        </w:numPr>
        <w:ind w:left="720"/>
        <w:jc w:val="both"/>
        <w:rPr>
          <w:rFonts w:ascii="Gill Sans MT" w:hAnsi="Gill Sans MT"/>
          <w:sz w:val="22"/>
          <w:szCs w:val="22"/>
          <w:lang w:val="en-GB"/>
        </w:rPr>
      </w:pPr>
      <w:r w:rsidRPr="002F0DDD">
        <w:rPr>
          <w:rFonts w:ascii="Gill Sans MT" w:hAnsi="Gill Sans MT"/>
          <w:sz w:val="22"/>
          <w:szCs w:val="22"/>
          <w:lang w:val="en-GB"/>
        </w:rPr>
        <w:t>Vulnerable group development (VGD)- Ministry of Women and Children Affairs</w:t>
      </w:r>
    </w:p>
    <w:p w14:paraId="48152100" w14:textId="77777777" w:rsidR="00AE2AB1" w:rsidRPr="002F0DDD" w:rsidRDefault="00AE2AB1" w:rsidP="002F0DDD">
      <w:pPr>
        <w:pStyle w:val="ListParagraph"/>
        <w:numPr>
          <w:ilvl w:val="0"/>
          <w:numId w:val="8"/>
        </w:numPr>
        <w:ind w:left="720"/>
        <w:jc w:val="both"/>
        <w:rPr>
          <w:rFonts w:ascii="Gill Sans MT" w:hAnsi="Gill Sans MT"/>
          <w:sz w:val="22"/>
          <w:szCs w:val="22"/>
          <w:lang w:val="en-GB"/>
        </w:rPr>
      </w:pPr>
      <w:r w:rsidRPr="002F0DDD">
        <w:rPr>
          <w:rFonts w:ascii="Gill Sans MT" w:hAnsi="Gill Sans MT"/>
          <w:sz w:val="22"/>
          <w:szCs w:val="22"/>
          <w:lang w:val="en-GB"/>
        </w:rPr>
        <w:t>Vulnerable group feeding (VGF)– Ministry of Disaster Management and Relief</w:t>
      </w:r>
    </w:p>
    <w:p w14:paraId="6D9FC9B9" w14:textId="77777777" w:rsidR="00AE2AB1" w:rsidRPr="002F0DDD" w:rsidRDefault="00AE2AB1" w:rsidP="002F0DDD">
      <w:pPr>
        <w:pStyle w:val="ListParagraph"/>
        <w:numPr>
          <w:ilvl w:val="0"/>
          <w:numId w:val="8"/>
        </w:numPr>
        <w:ind w:left="720"/>
        <w:jc w:val="both"/>
        <w:rPr>
          <w:rFonts w:ascii="Gill Sans MT" w:hAnsi="Gill Sans MT"/>
          <w:sz w:val="22"/>
          <w:szCs w:val="22"/>
          <w:lang w:val="en-GB"/>
        </w:rPr>
      </w:pPr>
      <w:r w:rsidRPr="002F0DDD">
        <w:rPr>
          <w:rFonts w:ascii="Gill Sans MT" w:hAnsi="Gill Sans MT"/>
          <w:sz w:val="22"/>
          <w:szCs w:val="22"/>
          <w:lang w:val="en-GB"/>
        </w:rPr>
        <w:t>Food for works (FFW)- Ministry of Disaster Management and Relief</w:t>
      </w:r>
    </w:p>
    <w:p w14:paraId="260ABE69" w14:textId="4CD9F401" w:rsidR="00AE2AB1" w:rsidRPr="002F0DDD" w:rsidRDefault="00AE2AB1" w:rsidP="002F0DDD">
      <w:pPr>
        <w:pStyle w:val="ListParagraph"/>
        <w:numPr>
          <w:ilvl w:val="0"/>
          <w:numId w:val="8"/>
        </w:numPr>
        <w:ind w:left="720"/>
        <w:jc w:val="both"/>
        <w:rPr>
          <w:rFonts w:ascii="Gill Sans MT" w:hAnsi="Gill Sans MT"/>
          <w:sz w:val="22"/>
          <w:szCs w:val="22"/>
          <w:lang w:val="en-GB"/>
        </w:rPr>
      </w:pPr>
      <w:r w:rsidRPr="002F0DDD">
        <w:rPr>
          <w:rFonts w:ascii="Gill Sans MT" w:hAnsi="Gill Sans MT"/>
          <w:sz w:val="22"/>
          <w:szCs w:val="22"/>
          <w:lang w:val="en-GB"/>
        </w:rPr>
        <w:t xml:space="preserve">Secondary Education Stipend </w:t>
      </w:r>
      <w:r w:rsidR="00466969" w:rsidRPr="002F0DDD">
        <w:rPr>
          <w:rFonts w:ascii="Gill Sans MT" w:hAnsi="Gill Sans MT"/>
          <w:sz w:val="22"/>
          <w:szCs w:val="22"/>
          <w:lang w:val="en-GB"/>
        </w:rPr>
        <w:t>Project</w:t>
      </w:r>
      <w:r w:rsidRPr="002F0DDD">
        <w:rPr>
          <w:rFonts w:ascii="Gill Sans MT" w:hAnsi="Gill Sans MT"/>
          <w:sz w:val="22"/>
          <w:szCs w:val="22"/>
          <w:lang w:val="en-GB"/>
        </w:rPr>
        <w:t xml:space="preserve"> (SESP)- Ministry of Education</w:t>
      </w:r>
    </w:p>
    <w:p w14:paraId="053793E5" w14:textId="62A8F573" w:rsidR="00AE2AB1" w:rsidRPr="002F0DDD" w:rsidRDefault="00AE2AB1" w:rsidP="002F0DDD">
      <w:pPr>
        <w:pStyle w:val="ListParagraph"/>
        <w:numPr>
          <w:ilvl w:val="0"/>
          <w:numId w:val="8"/>
        </w:numPr>
        <w:ind w:left="720"/>
        <w:jc w:val="both"/>
        <w:rPr>
          <w:rFonts w:ascii="Gill Sans MT" w:hAnsi="Gill Sans MT"/>
          <w:sz w:val="22"/>
          <w:szCs w:val="22"/>
          <w:lang w:val="en-GB"/>
        </w:rPr>
      </w:pPr>
      <w:r w:rsidRPr="002F0DDD">
        <w:rPr>
          <w:rFonts w:ascii="Gill Sans MT" w:hAnsi="Gill Sans MT"/>
          <w:sz w:val="22"/>
          <w:szCs w:val="22"/>
          <w:lang w:val="en-GB"/>
        </w:rPr>
        <w:t xml:space="preserve">Primary Education Stipend </w:t>
      </w:r>
      <w:r w:rsidR="00466969" w:rsidRPr="002F0DDD">
        <w:rPr>
          <w:rFonts w:ascii="Gill Sans MT" w:hAnsi="Gill Sans MT"/>
          <w:sz w:val="22"/>
          <w:szCs w:val="22"/>
          <w:lang w:val="en-GB"/>
        </w:rPr>
        <w:t>Project</w:t>
      </w:r>
      <w:r w:rsidRPr="002F0DDD">
        <w:rPr>
          <w:rFonts w:ascii="Gill Sans MT" w:hAnsi="Gill Sans MT"/>
          <w:sz w:val="22"/>
          <w:szCs w:val="22"/>
          <w:lang w:val="en-GB"/>
        </w:rPr>
        <w:t xml:space="preserve"> (PESP)- Ministry of Primary and Mass Education</w:t>
      </w:r>
    </w:p>
    <w:p w14:paraId="1C9AA48D" w14:textId="77777777" w:rsidR="00AE2AB1" w:rsidRPr="009E007F" w:rsidRDefault="00AE2AB1" w:rsidP="009E007F">
      <w:pPr>
        <w:contextualSpacing/>
        <w:jc w:val="both"/>
        <w:rPr>
          <w:rFonts w:ascii="Gill Sans MT" w:hAnsi="Gill Sans MT" w:cs="Arial"/>
          <w:sz w:val="22"/>
          <w:szCs w:val="22"/>
          <w:lang w:val="en-GB"/>
        </w:rPr>
      </w:pPr>
    </w:p>
    <w:p w14:paraId="097F970E" w14:textId="50E47494" w:rsidR="003C6DF9" w:rsidRPr="007D0D5B" w:rsidRDefault="00873EE9" w:rsidP="004F7457">
      <w:pPr>
        <w:pStyle w:val="Footer"/>
        <w:numPr>
          <w:ilvl w:val="0"/>
          <w:numId w:val="6"/>
        </w:numPr>
        <w:tabs>
          <w:tab w:val="clear" w:pos="4320"/>
          <w:tab w:val="clear" w:pos="8640"/>
          <w:tab w:val="left" w:pos="567"/>
        </w:tabs>
        <w:jc w:val="both"/>
        <w:rPr>
          <w:rFonts w:ascii="Gill Sans MT" w:hAnsi="Gill Sans MT"/>
          <w:b/>
          <w:color w:val="000000" w:themeColor="text1"/>
          <w:szCs w:val="22"/>
        </w:rPr>
      </w:pPr>
      <w:r w:rsidRPr="007D0D5B">
        <w:rPr>
          <w:rFonts w:ascii="Gill Sans MT" w:hAnsi="Gill Sans MT"/>
          <w:b/>
          <w:color w:val="000000" w:themeColor="text1"/>
          <w:szCs w:val="22"/>
        </w:rPr>
        <w:t>Key</w:t>
      </w:r>
      <w:r w:rsidR="002A6623">
        <w:rPr>
          <w:rFonts w:ascii="Gill Sans MT" w:hAnsi="Gill Sans MT"/>
          <w:b/>
          <w:color w:val="000000" w:themeColor="text1"/>
          <w:szCs w:val="22"/>
        </w:rPr>
        <w:t xml:space="preserve"> </w:t>
      </w:r>
      <w:r w:rsidRPr="007D0D5B">
        <w:rPr>
          <w:rFonts w:ascii="Gill Sans MT" w:hAnsi="Gill Sans MT"/>
          <w:b/>
          <w:color w:val="000000" w:themeColor="text1"/>
          <w:szCs w:val="22"/>
        </w:rPr>
        <w:t xml:space="preserve">Objectives </w:t>
      </w:r>
      <w:r w:rsidR="000B2A04" w:rsidRPr="007D0D5B">
        <w:rPr>
          <w:rFonts w:ascii="Gill Sans MT" w:hAnsi="Gill Sans MT"/>
          <w:b/>
          <w:color w:val="000000" w:themeColor="text1"/>
          <w:szCs w:val="22"/>
        </w:rPr>
        <w:t>of the</w:t>
      </w:r>
      <w:r w:rsidR="003F08CA">
        <w:rPr>
          <w:rFonts w:ascii="Gill Sans MT" w:hAnsi="Gill Sans MT"/>
          <w:b/>
          <w:color w:val="000000" w:themeColor="text1"/>
          <w:szCs w:val="22"/>
        </w:rPr>
        <w:t xml:space="preserve"> Project </w:t>
      </w:r>
      <w:r w:rsidR="007A37E5">
        <w:rPr>
          <w:rFonts w:ascii="Gill Sans MT" w:hAnsi="Gill Sans MT"/>
          <w:b/>
          <w:color w:val="000000" w:themeColor="text1"/>
          <w:szCs w:val="22"/>
        </w:rPr>
        <w:t>Impact Study</w:t>
      </w:r>
    </w:p>
    <w:p w14:paraId="7ED2B0D9" w14:textId="77777777" w:rsidR="00A85949" w:rsidRPr="003B4D80" w:rsidRDefault="00A85949" w:rsidP="00C83729">
      <w:pPr>
        <w:pStyle w:val="Footer"/>
        <w:tabs>
          <w:tab w:val="clear" w:pos="4320"/>
          <w:tab w:val="clear" w:pos="8640"/>
        </w:tabs>
        <w:jc w:val="both"/>
        <w:rPr>
          <w:rFonts w:ascii="Gill Sans MT" w:hAnsi="Gill Sans MT" w:cs="Calibri"/>
          <w:szCs w:val="22"/>
        </w:rPr>
      </w:pPr>
    </w:p>
    <w:p w14:paraId="3F1FF692" w14:textId="3BF5A667" w:rsidR="00F074CB" w:rsidRPr="006C033A" w:rsidRDefault="00F074CB" w:rsidP="002F0DDD">
      <w:pPr>
        <w:pStyle w:val="ListParagraph"/>
        <w:numPr>
          <w:ilvl w:val="0"/>
          <w:numId w:val="15"/>
        </w:numPr>
        <w:jc w:val="both"/>
        <w:rPr>
          <w:rFonts w:ascii="Gill Sans MT" w:hAnsi="Gill Sans MT"/>
          <w:sz w:val="22"/>
          <w:szCs w:val="22"/>
          <w:lang w:val="en-GB"/>
        </w:rPr>
      </w:pPr>
      <w:r w:rsidRPr="006C033A">
        <w:rPr>
          <w:rFonts w:ascii="Gill Sans MT" w:hAnsi="Gill Sans MT"/>
          <w:sz w:val="22"/>
          <w:szCs w:val="22"/>
          <w:lang w:val="en-GB"/>
        </w:rPr>
        <w:t xml:space="preserve">To </w:t>
      </w:r>
      <w:r w:rsidR="00324212" w:rsidRPr="006C033A">
        <w:rPr>
          <w:rFonts w:ascii="Gill Sans MT" w:hAnsi="Gill Sans MT"/>
          <w:sz w:val="22"/>
          <w:szCs w:val="22"/>
          <w:lang w:val="en-GB"/>
        </w:rPr>
        <w:t>identify the impact of the Project interventions among the people of ethnic minorities and other vulnerable groups living in the Project areas</w:t>
      </w:r>
    </w:p>
    <w:p w14:paraId="34D8EDE5" w14:textId="5A66FC0C" w:rsidR="00040F9B" w:rsidRPr="006C033A" w:rsidRDefault="00040F9B" w:rsidP="002F0DDD">
      <w:pPr>
        <w:pStyle w:val="ListParagraph"/>
        <w:numPr>
          <w:ilvl w:val="0"/>
          <w:numId w:val="15"/>
        </w:numPr>
        <w:jc w:val="both"/>
        <w:rPr>
          <w:rFonts w:ascii="Gill Sans MT" w:hAnsi="Gill Sans MT"/>
          <w:sz w:val="22"/>
          <w:szCs w:val="22"/>
          <w:lang w:val="en-GB"/>
        </w:rPr>
      </w:pPr>
      <w:r w:rsidRPr="006C033A">
        <w:rPr>
          <w:rFonts w:ascii="Gill Sans MT" w:hAnsi="Gill Sans MT"/>
          <w:sz w:val="22"/>
          <w:szCs w:val="22"/>
          <w:lang w:val="en-GB"/>
        </w:rPr>
        <w:t xml:space="preserve">To </w:t>
      </w:r>
      <w:r w:rsidR="00324212" w:rsidRPr="006C033A">
        <w:rPr>
          <w:rFonts w:ascii="Gill Sans MT" w:hAnsi="Gill Sans MT"/>
          <w:sz w:val="22"/>
          <w:szCs w:val="22"/>
          <w:lang w:val="en-GB"/>
        </w:rPr>
        <w:t>find out the changes happened in local government elected bodies in Union Parishad level specifically in the process and practice of delivering SSNPs</w:t>
      </w:r>
    </w:p>
    <w:p w14:paraId="1CE8959D" w14:textId="20B6125C" w:rsidR="002F206F" w:rsidRPr="006C033A" w:rsidRDefault="00324212" w:rsidP="002F0DDD">
      <w:pPr>
        <w:pStyle w:val="ListParagraph"/>
        <w:numPr>
          <w:ilvl w:val="0"/>
          <w:numId w:val="15"/>
        </w:numPr>
        <w:jc w:val="both"/>
        <w:rPr>
          <w:rFonts w:ascii="Gill Sans MT" w:hAnsi="Gill Sans MT"/>
          <w:sz w:val="22"/>
          <w:szCs w:val="22"/>
          <w:lang w:val="en-GB"/>
        </w:rPr>
      </w:pPr>
      <w:r w:rsidRPr="006C033A">
        <w:rPr>
          <w:rFonts w:ascii="Gill Sans MT" w:hAnsi="Gill Sans MT"/>
          <w:sz w:val="22"/>
          <w:szCs w:val="22"/>
          <w:lang w:val="en-GB"/>
        </w:rPr>
        <w:t>To assess the changes in the Civil Society Organizations’ organizational management and sustainability</w:t>
      </w:r>
    </w:p>
    <w:p w14:paraId="5007EABD" w14:textId="241DE10E" w:rsidR="004E144C" w:rsidRPr="006C033A" w:rsidRDefault="00324212" w:rsidP="004E144C">
      <w:pPr>
        <w:pStyle w:val="ListParagraph"/>
        <w:numPr>
          <w:ilvl w:val="0"/>
          <w:numId w:val="15"/>
        </w:numPr>
        <w:jc w:val="both"/>
        <w:rPr>
          <w:rFonts w:ascii="Gill Sans MT" w:hAnsi="Gill Sans MT"/>
          <w:sz w:val="22"/>
          <w:szCs w:val="22"/>
          <w:lang w:val="en-GB"/>
        </w:rPr>
      </w:pPr>
      <w:r w:rsidRPr="006C033A">
        <w:rPr>
          <w:rFonts w:ascii="Gill Sans MT" w:hAnsi="Gill Sans MT"/>
          <w:sz w:val="22"/>
          <w:szCs w:val="22"/>
          <w:lang w:val="en-GB"/>
        </w:rPr>
        <w:t xml:space="preserve">To see </w:t>
      </w:r>
      <w:r w:rsidR="003715A2" w:rsidRPr="006C033A">
        <w:rPr>
          <w:rFonts w:ascii="Gill Sans MT" w:hAnsi="Gill Sans MT"/>
          <w:sz w:val="22"/>
          <w:szCs w:val="22"/>
          <w:lang w:val="en-GB"/>
        </w:rPr>
        <w:t xml:space="preserve">how </w:t>
      </w:r>
      <w:r w:rsidR="00942175" w:rsidRPr="006C033A">
        <w:rPr>
          <w:rFonts w:ascii="Gill Sans MT" w:hAnsi="Gill Sans MT"/>
          <w:sz w:val="22"/>
          <w:szCs w:val="22"/>
          <w:lang w:val="en-GB"/>
        </w:rPr>
        <w:t>Grievance Redress M</w:t>
      </w:r>
      <w:r w:rsidRPr="006C033A">
        <w:rPr>
          <w:rFonts w:ascii="Gill Sans MT" w:hAnsi="Gill Sans MT"/>
          <w:sz w:val="22"/>
          <w:szCs w:val="22"/>
          <w:lang w:val="en-GB"/>
        </w:rPr>
        <w:t xml:space="preserve">echanism </w:t>
      </w:r>
      <w:r w:rsidR="003715A2" w:rsidRPr="006C033A">
        <w:rPr>
          <w:rFonts w:ascii="Gill Sans MT" w:hAnsi="Gill Sans MT"/>
          <w:sz w:val="22"/>
          <w:szCs w:val="22"/>
          <w:lang w:val="en-GB"/>
        </w:rPr>
        <w:t>(GRM) is positively impacting on government service delivery</w:t>
      </w:r>
      <w:r w:rsidR="009D78D2" w:rsidRPr="006C033A">
        <w:rPr>
          <w:rFonts w:ascii="Gill Sans MT" w:hAnsi="Gill Sans MT"/>
          <w:sz w:val="22"/>
          <w:szCs w:val="22"/>
          <w:lang w:val="en-GB"/>
        </w:rPr>
        <w:t xml:space="preserve"> process</w:t>
      </w:r>
    </w:p>
    <w:p w14:paraId="6F74DCFF" w14:textId="77777777" w:rsidR="003273C1" w:rsidRPr="007D0D5B" w:rsidRDefault="003273C1" w:rsidP="007B0486">
      <w:pPr>
        <w:pStyle w:val="CommentText"/>
        <w:ind w:left="720"/>
        <w:rPr>
          <w:rFonts w:ascii="Gill Sans MT" w:hAnsi="Gill Sans MT"/>
          <w:lang w:val="en-GB"/>
        </w:rPr>
      </w:pPr>
    </w:p>
    <w:p w14:paraId="2997C12A" w14:textId="114DC3A5" w:rsidR="00641FE6" w:rsidRPr="00FD04A7" w:rsidRDefault="003715A2" w:rsidP="00FD04A7">
      <w:pPr>
        <w:pStyle w:val="Footer"/>
        <w:numPr>
          <w:ilvl w:val="0"/>
          <w:numId w:val="6"/>
        </w:numPr>
        <w:tabs>
          <w:tab w:val="clear" w:pos="4320"/>
          <w:tab w:val="clear" w:pos="8640"/>
        </w:tabs>
        <w:jc w:val="both"/>
        <w:rPr>
          <w:rFonts w:ascii="Gill Sans MT" w:hAnsi="Gill Sans MT"/>
          <w:b/>
          <w:color w:val="000000" w:themeColor="text1"/>
          <w:szCs w:val="22"/>
        </w:rPr>
      </w:pPr>
      <w:r>
        <w:rPr>
          <w:rFonts w:ascii="Gill Sans MT" w:hAnsi="Gill Sans MT"/>
          <w:b/>
          <w:color w:val="000000" w:themeColor="text1"/>
          <w:szCs w:val="22"/>
        </w:rPr>
        <w:t>Study</w:t>
      </w:r>
      <w:r w:rsidR="00F96A60">
        <w:rPr>
          <w:rFonts w:ascii="Gill Sans MT" w:hAnsi="Gill Sans MT"/>
          <w:b/>
          <w:color w:val="000000" w:themeColor="text1"/>
          <w:szCs w:val="22"/>
        </w:rPr>
        <w:t xml:space="preserve"> </w:t>
      </w:r>
      <w:r w:rsidR="00387A0E">
        <w:rPr>
          <w:rFonts w:ascii="Gill Sans MT" w:hAnsi="Gill Sans MT"/>
          <w:b/>
          <w:color w:val="000000" w:themeColor="text1"/>
          <w:szCs w:val="22"/>
        </w:rPr>
        <w:t>Target Audience</w:t>
      </w:r>
    </w:p>
    <w:p w14:paraId="40FF6C29" w14:textId="77777777" w:rsidR="00641FE6" w:rsidRDefault="00641FE6" w:rsidP="00641FE6">
      <w:pPr>
        <w:pStyle w:val="Footer"/>
        <w:tabs>
          <w:tab w:val="clear" w:pos="4320"/>
          <w:tab w:val="clear" w:pos="8640"/>
        </w:tabs>
        <w:jc w:val="both"/>
        <w:rPr>
          <w:rFonts w:ascii="Gill Sans MT" w:hAnsi="Gill Sans MT"/>
          <w:color w:val="000000" w:themeColor="text1"/>
          <w:szCs w:val="22"/>
        </w:rPr>
      </w:pPr>
    </w:p>
    <w:p w14:paraId="348111A5" w14:textId="3E8DFA81" w:rsidR="00E86940" w:rsidRPr="00E86940" w:rsidRDefault="00E86940" w:rsidP="00E86940">
      <w:pPr>
        <w:pStyle w:val="Footer"/>
        <w:rPr>
          <w:rFonts w:ascii="Gill Sans MT" w:hAnsi="Gill Sans MT"/>
          <w:color w:val="000000" w:themeColor="text1"/>
          <w:szCs w:val="22"/>
        </w:rPr>
      </w:pPr>
      <w:r w:rsidRPr="00E86940">
        <w:rPr>
          <w:rFonts w:ascii="Gill Sans MT" w:hAnsi="Gill Sans MT"/>
          <w:color w:val="000000" w:themeColor="text1"/>
          <w:szCs w:val="22"/>
        </w:rPr>
        <w:t xml:space="preserve">The targeted audience for the </w:t>
      </w:r>
      <w:r w:rsidR="003B360B">
        <w:rPr>
          <w:rFonts w:ascii="Gill Sans MT" w:hAnsi="Gill Sans MT"/>
          <w:color w:val="000000" w:themeColor="text1"/>
          <w:szCs w:val="22"/>
        </w:rPr>
        <w:t>impact study</w:t>
      </w:r>
      <w:r w:rsidRPr="00E86940">
        <w:rPr>
          <w:rFonts w:ascii="Gill Sans MT" w:hAnsi="Gill Sans MT"/>
          <w:color w:val="000000" w:themeColor="text1"/>
          <w:szCs w:val="22"/>
        </w:rPr>
        <w:t xml:space="preserve"> will include; community members from the selected project areas specifically targeting ethnic minority and other disadvantaged communities. Local community leadership (District, Sub-district &amp; Union Parishad) and SSNP committee, CSO organisations, Apex bodies, national level policy makers for SSNP project, line Ministries. Other specific targets include:</w:t>
      </w:r>
    </w:p>
    <w:p w14:paraId="568EC460" w14:textId="77777777" w:rsidR="00E86940" w:rsidRPr="00E86940" w:rsidRDefault="00E86940" w:rsidP="00E86940">
      <w:pPr>
        <w:pStyle w:val="Footer"/>
        <w:numPr>
          <w:ilvl w:val="0"/>
          <w:numId w:val="19"/>
        </w:numPr>
        <w:rPr>
          <w:rFonts w:ascii="Gill Sans MT" w:hAnsi="Gill Sans MT"/>
          <w:color w:val="000000" w:themeColor="text1"/>
          <w:szCs w:val="22"/>
        </w:rPr>
      </w:pPr>
      <w:r w:rsidRPr="00E86940">
        <w:rPr>
          <w:rFonts w:ascii="Gill Sans MT" w:hAnsi="Gill Sans MT"/>
          <w:color w:val="000000" w:themeColor="text1"/>
          <w:szCs w:val="22"/>
        </w:rPr>
        <w:t>World Vision United Kingdom</w:t>
      </w:r>
    </w:p>
    <w:p w14:paraId="3E10841F" w14:textId="77777777" w:rsidR="00E86940" w:rsidRPr="00E86940" w:rsidRDefault="00E86940" w:rsidP="00E86940">
      <w:pPr>
        <w:pStyle w:val="Footer"/>
        <w:numPr>
          <w:ilvl w:val="0"/>
          <w:numId w:val="19"/>
        </w:numPr>
        <w:rPr>
          <w:rFonts w:ascii="Gill Sans MT" w:hAnsi="Gill Sans MT"/>
          <w:color w:val="000000" w:themeColor="text1"/>
          <w:szCs w:val="22"/>
        </w:rPr>
      </w:pPr>
      <w:r w:rsidRPr="00E86940">
        <w:rPr>
          <w:rFonts w:ascii="Gill Sans MT" w:hAnsi="Gill Sans MT"/>
          <w:color w:val="000000" w:themeColor="text1"/>
          <w:szCs w:val="22"/>
        </w:rPr>
        <w:t>World Vision Bangladesh</w:t>
      </w:r>
    </w:p>
    <w:p w14:paraId="1AA96CA9" w14:textId="77777777" w:rsidR="00E86940" w:rsidRPr="00E86940" w:rsidRDefault="00E86940" w:rsidP="00E86940">
      <w:pPr>
        <w:pStyle w:val="Footer"/>
        <w:numPr>
          <w:ilvl w:val="0"/>
          <w:numId w:val="19"/>
        </w:numPr>
        <w:rPr>
          <w:rFonts w:ascii="Gill Sans MT" w:hAnsi="Gill Sans MT"/>
          <w:color w:val="000000" w:themeColor="text1"/>
          <w:szCs w:val="22"/>
        </w:rPr>
      </w:pPr>
      <w:r w:rsidRPr="00E86940">
        <w:rPr>
          <w:rFonts w:ascii="Gill Sans MT" w:hAnsi="Gill Sans MT"/>
          <w:color w:val="000000" w:themeColor="text1"/>
          <w:szCs w:val="22"/>
        </w:rPr>
        <w:t>EU delegation Bangladesh</w:t>
      </w:r>
    </w:p>
    <w:p w14:paraId="70BA493D" w14:textId="77777777" w:rsidR="00E86940" w:rsidRPr="00E86940" w:rsidRDefault="00E86940" w:rsidP="00E86940">
      <w:pPr>
        <w:pStyle w:val="Footer"/>
        <w:numPr>
          <w:ilvl w:val="0"/>
          <w:numId w:val="19"/>
        </w:numPr>
        <w:rPr>
          <w:rFonts w:ascii="Gill Sans MT" w:hAnsi="Gill Sans MT"/>
          <w:color w:val="000000" w:themeColor="text1"/>
          <w:szCs w:val="22"/>
        </w:rPr>
      </w:pPr>
      <w:r w:rsidRPr="00E86940">
        <w:rPr>
          <w:rFonts w:ascii="Gill Sans MT" w:hAnsi="Gill Sans MT"/>
          <w:color w:val="000000" w:themeColor="text1"/>
          <w:szCs w:val="22"/>
        </w:rPr>
        <w:t>PUMDO</w:t>
      </w:r>
    </w:p>
    <w:p w14:paraId="35988BB1" w14:textId="77777777" w:rsidR="00E86940" w:rsidRDefault="00E86940" w:rsidP="00E86940">
      <w:pPr>
        <w:pStyle w:val="Footer"/>
        <w:numPr>
          <w:ilvl w:val="0"/>
          <w:numId w:val="19"/>
        </w:numPr>
        <w:rPr>
          <w:rFonts w:ascii="Gill Sans MT" w:hAnsi="Gill Sans MT"/>
          <w:color w:val="000000" w:themeColor="text1"/>
          <w:szCs w:val="22"/>
        </w:rPr>
      </w:pPr>
      <w:r w:rsidRPr="00E86940">
        <w:rPr>
          <w:rFonts w:ascii="Gill Sans MT" w:hAnsi="Gill Sans MT"/>
          <w:color w:val="000000" w:themeColor="text1"/>
          <w:szCs w:val="22"/>
        </w:rPr>
        <w:t>Pollsiree</w:t>
      </w:r>
    </w:p>
    <w:p w14:paraId="31665B3C" w14:textId="6BBF3899" w:rsidR="005725FB" w:rsidRPr="00E86940" w:rsidRDefault="005725FB" w:rsidP="00E86940">
      <w:pPr>
        <w:pStyle w:val="Footer"/>
        <w:numPr>
          <w:ilvl w:val="0"/>
          <w:numId w:val="19"/>
        </w:numPr>
        <w:rPr>
          <w:rFonts w:ascii="Gill Sans MT" w:hAnsi="Gill Sans MT"/>
          <w:color w:val="000000" w:themeColor="text1"/>
          <w:szCs w:val="22"/>
        </w:rPr>
      </w:pPr>
      <w:r>
        <w:rPr>
          <w:rFonts w:ascii="Gill Sans MT" w:hAnsi="Gill Sans MT"/>
          <w:color w:val="000000" w:themeColor="text1"/>
          <w:szCs w:val="22"/>
        </w:rPr>
        <w:t>Government Officials relevant to 9 SSNPs</w:t>
      </w:r>
    </w:p>
    <w:p w14:paraId="6FFA27C3" w14:textId="00C8E92A" w:rsidR="00641FE6" w:rsidRDefault="00641FE6" w:rsidP="00641FE6">
      <w:pPr>
        <w:pStyle w:val="Footer"/>
        <w:tabs>
          <w:tab w:val="clear" w:pos="4320"/>
          <w:tab w:val="clear" w:pos="8640"/>
        </w:tabs>
        <w:jc w:val="both"/>
        <w:rPr>
          <w:rFonts w:ascii="Gill Sans MT" w:hAnsi="Gill Sans MT"/>
          <w:color w:val="000000" w:themeColor="text1"/>
          <w:szCs w:val="22"/>
        </w:rPr>
      </w:pPr>
    </w:p>
    <w:p w14:paraId="6375D57B" w14:textId="193AE988" w:rsidR="00777FB6" w:rsidRPr="00CC6EF6" w:rsidRDefault="00B55195" w:rsidP="00FD04A7">
      <w:pPr>
        <w:pStyle w:val="Default"/>
        <w:numPr>
          <w:ilvl w:val="0"/>
          <w:numId w:val="6"/>
        </w:numPr>
        <w:rPr>
          <w:b/>
          <w:sz w:val="22"/>
          <w:szCs w:val="22"/>
        </w:rPr>
      </w:pPr>
      <w:r>
        <w:rPr>
          <w:b/>
          <w:sz w:val="22"/>
          <w:szCs w:val="22"/>
        </w:rPr>
        <w:t>Study</w:t>
      </w:r>
      <w:r w:rsidR="00777FB6" w:rsidRPr="00CC6EF6">
        <w:rPr>
          <w:b/>
          <w:sz w:val="22"/>
          <w:szCs w:val="22"/>
        </w:rPr>
        <w:t xml:space="preserve"> T</w:t>
      </w:r>
      <w:r w:rsidR="00E86940">
        <w:rPr>
          <w:b/>
          <w:sz w:val="22"/>
          <w:szCs w:val="22"/>
        </w:rPr>
        <w:t>ype</w:t>
      </w:r>
      <w:r w:rsidR="00777FB6" w:rsidRPr="00CC6EF6">
        <w:rPr>
          <w:b/>
          <w:sz w:val="22"/>
          <w:szCs w:val="22"/>
        </w:rPr>
        <w:t xml:space="preserve"> </w:t>
      </w:r>
    </w:p>
    <w:p w14:paraId="685E3C9A" w14:textId="14E794B2" w:rsidR="00777FB6" w:rsidRDefault="00777FB6" w:rsidP="00777FB6">
      <w:pPr>
        <w:pStyle w:val="Default"/>
        <w:ind w:left="360" w:hanging="360"/>
        <w:rPr>
          <w:rFonts w:ascii="Wingdings" w:hAnsi="Wingdings" w:cs="Wingdings"/>
          <w:sz w:val="22"/>
          <w:szCs w:val="22"/>
        </w:rPr>
      </w:pPr>
    </w:p>
    <w:p w14:paraId="1B09453C" w14:textId="20A1A313" w:rsidR="00F96A60" w:rsidRDefault="00486287" w:rsidP="00FD04A7">
      <w:pPr>
        <w:pStyle w:val="Default"/>
        <w:jc w:val="both"/>
        <w:rPr>
          <w:rFonts w:cs="Wingdings"/>
          <w:sz w:val="22"/>
          <w:szCs w:val="22"/>
        </w:rPr>
      </w:pPr>
      <w:r>
        <w:rPr>
          <w:color w:val="000000" w:themeColor="text1"/>
          <w:szCs w:val="22"/>
        </w:rPr>
        <w:t>The impact study</w:t>
      </w:r>
      <w:r w:rsidR="00E06552">
        <w:rPr>
          <w:color w:val="000000" w:themeColor="text1"/>
          <w:szCs w:val="22"/>
        </w:rPr>
        <w:t xml:space="preserve"> will use c</w:t>
      </w:r>
      <w:r w:rsidR="00E06552" w:rsidRPr="00E06552">
        <w:rPr>
          <w:color w:val="000000" w:themeColor="text1"/>
          <w:szCs w:val="22"/>
        </w:rPr>
        <w:t>ase-based method which identifies different combinations of factors that are critical to a given result</w:t>
      </w:r>
      <w:r w:rsidR="00E06552">
        <w:rPr>
          <w:color w:val="000000" w:themeColor="text1"/>
          <w:szCs w:val="22"/>
        </w:rPr>
        <w:t>. The study</w:t>
      </w:r>
      <w:r w:rsidR="00E86940" w:rsidRPr="00A302B7">
        <w:rPr>
          <w:color w:val="000000" w:themeColor="text1"/>
          <w:szCs w:val="22"/>
        </w:rPr>
        <w:t xml:space="preserve"> intends to </w:t>
      </w:r>
      <w:r>
        <w:rPr>
          <w:color w:val="000000" w:themeColor="text1"/>
          <w:szCs w:val="22"/>
        </w:rPr>
        <w:t>capture and communicate project impacts over targeted beneficiary, government structure and community based organizations for</w:t>
      </w:r>
      <w:r w:rsidR="00E86940" w:rsidRPr="00A302B7">
        <w:rPr>
          <w:color w:val="000000" w:themeColor="text1"/>
          <w:szCs w:val="22"/>
        </w:rPr>
        <w:t xml:space="preserve"> lessons</w:t>
      </w:r>
      <w:r>
        <w:rPr>
          <w:color w:val="000000" w:themeColor="text1"/>
          <w:szCs w:val="22"/>
        </w:rPr>
        <w:t xml:space="preserve"> learned and</w:t>
      </w:r>
      <w:r w:rsidR="00E86940" w:rsidRPr="00A302B7">
        <w:rPr>
          <w:color w:val="000000" w:themeColor="text1"/>
          <w:szCs w:val="22"/>
        </w:rPr>
        <w:t xml:space="preserve"> future programming.</w:t>
      </w:r>
    </w:p>
    <w:p w14:paraId="2F097DB6" w14:textId="77777777" w:rsidR="00FD04A7" w:rsidRDefault="00FD04A7" w:rsidP="00FD04A7">
      <w:pPr>
        <w:pStyle w:val="Default"/>
        <w:jc w:val="both"/>
        <w:rPr>
          <w:rFonts w:cs="Wingdings"/>
          <w:sz w:val="22"/>
          <w:szCs w:val="22"/>
        </w:rPr>
      </w:pPr>
    </w:p>
    <w:p w14:paraId="6EAF229E" w14:textId="77777777" w:rsidR="00D277D3" w:rsidRDefault="00D277D3" w:rsidP="00FD04A7">
      <w:pPr>
        <w:pStyle w:val="Default"/>
        <w:jc w:val="both"/>
        <w:rPr>
          <w:rFonts w:cs="Wingdings"/>
          <w:sz w:val="22"/>
          <w:szCs w:val="22"/>
        </w:rPr>
      </w:pPr>
    </w:p>
    <w:p w14:paraId="6D17983D" w14:textId="77777777" w:rsidR="001A0BE6" w:rsidRDefault="001A0BE6" w:rsidP="00FD04A7">
      <w:pPr>
        <w:pStyle w:val="Default"/>
        <w:jc w:val="both"/>
        <w:rPr>
          <w:rFonts w:cs="Wingdings"/>
          <w:sz w:val="22"/>
          <w:szCs w:val="22"/>
        </w:rPr>
      </w:pPr>
    </w:p>
    <w:p w14:paraId="3D384FC6" w14:textId="77777777" w:rsidR="001A0BE6" w:rsidRDefault="001A0BE6" w:rsidP="00FD04A7">
      <w:pPr>
        <w:pStyle w:val="Default"/>
        <w:jc w:val="both"/>
        <w:rPr>
          <w:rFonts w:cs="Wingdings"/>
          <w:sz w:val="22"/>
          <w:szCs w:val="22"/>
        </w:rPr>
      </w:pPr>
    </w:p>
    <w:p w14:paraId="4FCFE9C7" w14:textId="77777777" w:rsidR="00D277D3" w:rsidRDefault="00D277D3" w:rsidP="00FD04A7">
      <w:pPr>
        <w:pStyle w:val="Default"/>
        <w:jc w:val="both"/>
        <w:rPr>
          <w:rFonts w:cs="Wingdings"/>
          <w:sz w:val="22"/>
          <w:szCs w:val="22"/>
        </w:rPr>
      </w:pPr>
    </w:p>
    <w:p w14:paraId="79E65BC4" w14:textId="69CB0E46" w:rsidR="008C7ADD" w:rsidRPr="006E6397" w:rsidRDefault="006E6397" w:rsidP="008C7ADD">
      <w:pPr>
        <w:pStyle w:val="Default"/>
        <w:numPr>
          <w:ilvl w:val="0"/>
          <w:numId w:val="6"/>
        </w:numPr>
        <w:rPr>
          <w:b/>
        </w:rPr>
      </w:pPr>
      <w:r>
        <w:rPr>
          <w:b/>
          <w:bCs/>
          <w:sz w:val="22"/>
          <w:szCs w:val="22"/>
        </w:rPr>
        <w:lastRenderedPageBreak/>
        <w:t>Proposes</w:t>
      </w:r>
      <w:r w:rsidR="000B0FF4">
        <w:rPr>
          <w:b/>
          <w:bCs/>
          <w:sz w:val="22"/>
          <w:szCs w:val="22"/>
        </w:rPr>
        <w:t xml:space="preserve"> Methodology and I</w:t>
      </w:r>
      <w:r w:rsidR="008C7ADD" w:rsidRPr="006E6397">
        <w:rPr>
          <w:b/>
          <w:bCs/>
          <w:sz w:val="22"/>
          <w:szCs w:val="22"/>
        </w:rPr>
        <w:t xml:space="preserve">nstruments </w:t>
      </w:r>
    </w:p>
    <w:p w14:paraId="31C9BD6F" w14:textId="0F400753" w:rsidR="0059278F" w:rsidRDefault="0059278F" w:rsidP="008C7ADD">
      <w:pPr>
        <w:pStyle w:val="Footer"/>
        <w:tabs>
          <w:tab w:val="clear" w:pos="4320"/>
          <w:tab w:val="clear" w:pos="8640"/>
        </w:tabs>
        <w:jc w:val="both"/>
        <w:rPr>
          <w:rFonts w:ascii="Gill Sans MT" w:hAnsi="Gill Sans MT"/>
          <w:color w:val="000000" w:themeColor="text1"/>
        </w:rPr>
      </w:pPr>
    </w:p>
    <w:p w14:paraId="6F4C64C1" w14:textId="77777777" w:rsidR="00340FF3" w:rsidRDefault="007779FA" w:rsidP="00CB7265">
      <w:pPr>
        <w:pStyle w:val="Footer"/>
        <w:jc w:val="both"/>
        <w:rPr>
          <w:rFonts w:ascii="Gill Sans MT" w:hAnsi="Gill Sans MT"/>
          <w:color w:val="000000" w:themeColor="text1"/>
        </w:rPr>
      </w:pPr>
      <w:r>
        <w:rPr>
          <w:rFonts w:ascii="Gill Sans MT" w:hAnsi="Gill Sans MT"/>
          <w:color w:val="000000" w:themeColor="text1"/>
        </w:rPr>
        <w:t xml:space="preserve">The impact study will use </w:t>
      </w:r>
      <w:r w:rsidR="0064301A">
        <w:rPr>
          <w:rFonts w:ascii="Gill Sans MT" w:hAnsi="Gill Sans MT"/>
          <w:color w:val="000000" w:themeColor="text1"/>
        </w:rPr>
        <w:t>lesson learned workshop to identify potential impact cases, conduct in-depth interviews with beneficiary, CSO leaders, local government elected bodies, government offici</w:t>
      </w:r>
      <w:r w:rsidR="00DF25A1">
        <w:rPr>
          <w:rFonts w:ascii="Gill Sans MT" w:hAnsi="Gill Sans MT"/>
          <w:color w:val="000000" w:themeColor="text1"/>
        </w:rPr>
        <w:t>als and Project staffs as well.</w:t>
      </w:r>
      <w:r w:rsidR="00CB7265">
        <w:rPr>
          <w:rFonts w:ascii="Gill Sans MT" w:hAnsi="Gill Sans MT"/>
          <w:color w:val="000000" w:themeColor="text1"/>
        </w:rPr>
        <w:t xml:space="preserve"> </w:t>
      </w:r>
    </w:p>
    <w:p w14:paraId="177AB18E" w14:textId="77777777" w:rsidR="00340FF3" w:rsidRDefault="00340FF3" w:rsidP="00CB7265">
      <w:pPr>
        <w:pStyle w:val="Footer"/>
        <w:jc w:val="both"/>
        <w:rPr>
          <w:rFonts w:ascii="Gill Sans MT" w:hAnsi="Gill Sans MT"/>
          <w:color w:val="000000" w:themeColor="text1"/>
        </w:rPr>
      </w:pPr>
    </w:p>
    <w:p w14:paraId="10104FF3" w14:textId="77777777" w:rsidR="00340FF3" w:rsidRPr="006C033A" w:rsidRDefault="00340FF3" w:rsidP="00340FF3">
      <w:pPr>
        <w:pStyle w:val="ListParagraph"/>
        <w:numPr>
          <w:ilvl w:val="0"/>
          <w:numId w:val="26"/>
        </w:numPr>
        <w:rPr>
          <w:rFonts w:ascii="Gill Sans MT" w:hAnsi="Gill Sans MT"/>
          <w:color w:val="000000" w:themeColor="text1"/>
          <w:sz w:val="22"/>
          <w:szCs w:val="20"/>
          <w:lang w:val="en-GB"/>
        </w:rPr>
      </w:pPr>
      <w:r w:rsidRPr="006C033A">
        <w:rPr>
          <w:rFonts w:ascii="Gill Sans MT" w:hAnsi="Gill Sans MT"/>
          <w:color w:val="000000" w:themeColor="text1"/>
          <w:sz w:val="22"/>
          <w:szCs w:val="20"/>
          <w:lang w:val="en-GB"/>
        </w:rPr>
        <w:t>Desk review:</w:t>
      </w:r>
    </w:p>
    <w:p w14:paraId="5CD7E4FB" w14:textId="77777777" w:rsidR="00340FF3" w:rsidRPr="006C033A" w:rsidRDefault="00340FF3" w:rsidP="00340FF3">
      <w:pPr>
        <w:ind w:left="720"/>
        <w:jc w:val="both"/>
        <w:rPr>
          <w:rFonts w:ascii="Gill Sans MT" w:hAnsi="Gill Sans MT"/>
          <w:color w:val="000000" w:themeColor="text1"/>
          <w:sz w:val="22"/>
          <w:szCs w:val="20"/>
          <w:lang w:val="en-GB"/>
        </w:rPr>
      </w:pPr>
      <w:r w:rsidRPr="006C033A">
        <w:rPr>
          <w:rFonts w:ascii="Gill Sans MT" w:hAnsi="Gill Sans MT"/>
          <w:color w:val="000000" w:themeColor="text1"/>
          <w:sz w:val="22"/>
          <w:szCs w:val="20"/>
          <w:lang w:val="en-GB"/>
        </w:rPr>
        <w:t xml:space="preserve">The assessment team will examine project documents, project data, and Implementation Programme agreements. The main purpose of this desk review is to build a good understanding of the available information on EVPRA programme within the wider context before conducting an in-depth study of this intervention. This review will aid in understanding the long term trends in terms of programme implementation and outputs since its inception, design of the sampling frame, defining the original scope of this programme, geographical coverage, and target populations; determining sampling methodology; and analyzing the risks posed by various contextual realities. </w:t>
      </w:r>
    </w:p>
    <w:p w14:paraId="61786ADE" w14:textId="77777777" w:rsidR="00340FF3" w:rsidRPr="006C033A" w:rsidRDefault="00340FF3" w:rsidP="00340FF3">
      <w:pPr>
        <w:pStyle w:val="ListParagraph"/>
        <w:numPr>
          <w:ilvl w:val="0"/>
          <w:numId w:val="25"/>
        </w:numPr>
        <w:jc w:val="both"/>
        <w:rPr>
          <w:rFonts w:ascii="Gill Sans MT" w:hAnsi="Gill Sans MT"/>
          <w:color w:val="000000" w:themeColor="text1"/>
          <w:sz w:val="22"/>
          <w:szCs w:val="20"/>
          <w:lang w:val="en-GB"/>
        </w:rPr>
      </w:pPr>
      <w:r w:rsidRPr="006C033A">
        <w:rPr>
          <w:rFonts w:ascii="Gill Sans MT" w:hAnsi="Gill Sans MT"/>
          <w:color w:val="000000" w:themeColor="text1"/>
          <w:sz w:val="22"/>
          <w:szCs w:val="20"/>
          <w:lang w:val="en-GB"/>
        </w:rPr>
        <w:t xml:space="preserve">Case studies: </w:t>
      </w:r>
    </w:p>
    <w:p w14:paraId="63A89FE3" w14:textId="77777777" w:rsidR="00340FF3" w:rsidRPr="006C033A" w:rsidRDefault="00340FF3" w:rsidP="00340FF3">
      <w:pPr>
        <w:ind w:left="720"/>
        <w:jc w:val="both"/>
        <w:rPr>
          <w:rFonts w:ascii="Gill Sans MT" w:hAnsi="Gill Sans MT"/>
          <w:color w:val="000000" w:themeColor="text1"/>
          <w:sz w:val="22"/>
          <w:szCs w:val="20"/>
          <w:lang w:val="en-GB"/>
        </w:rPr>
      </w:pPr>
      <w:r w:rsidRPr="006C033A">
        <w:rPr>
          <w:rFonts w:ascii="Gill Sans MT" w:hAnsi="Gill Sans MT"/>
          <w:color w:val="000000" w:themeColor="text1"/>
          <w:sz w:val="22"/>
          <w:szCs w:val="20"/>
          <w:lang w:val="en-GB"/>
        </w:rPr>
        <w:t xml:space="preserve">The assessment team may pick 12 to 15 fact based case studies of beneficiaries who successfully changes their livelihood and their socio economic status in their society. The team may also want to select a few government staff who are direct beneficiaries of EVPRA project at both national and sub-national levels. The team will assess the impact on institutional and organizational capacities. </w:t>
      </w:r>
    </w:p>
    <w:p w14:paraId="570AAE1E" w14:textId="77777777" w:rsidR="00340FF3" w:rsidRPr="006C033A" w:rsidRDefault="00340FF3" w:rsidP="00340FF3">
      <w:pPr>
        <w:pStyle w:val="ListParagraph"/>
        <w:numPr>
          <w:ilvl w:val="0"/>
          <w:numId w:val="25"/>
        </w:numPr>
        <w:jc w:val="both"/>
        <w:rPr>
          <w:rFonts w:ascii="Gill Sans MT" w:hAnsi="Gill Sans MT"/>
          <w:color w:val="000000" w:themeColor="text1"/>
          <w:sz w:val="22"/>
          <w:szCs w:val="20"/>
          <w:lang w:val="en-GB"/>
        </w:rPr>
      </w:pPr>
      <w:r w:rsidRPr="006C033A">
        <w:rPr>
          <w:rFonts w:ascii="Gill Sans MT" w:hAnsi="Gill Sans MT"/>
          <w:color w:val="000000" w:themeColor="text1"/>
          <w:sz w:val="22"/>
          <w:szCs w:val="20"/>
          <w:lang w:val="en-GB"/>
        </w:rPr>
        <w:t xml:space="preserve">Field visits: </w:t>
      </w:r>
    </w:p>
    <w:p w14:paraId="4FC688E4" w14:textId="77777777" w:rsidR="00340FF3" w:rsidRPr="006C033A" w:rsidRDefault="00340FF3" w:rsidP="00340FF3">
      <w:pPr>
        <w:ind w:left="720"/>
        <w:jc w:val="both"/>
        <w:rPr>
          <w:rFonts w:ascii="Gill Sans MT" w:hAnsi="Gill Sans MT"/>
          <w:color w:val="000000" w:themeColor="text1"/>
          <w:sz w:val="22"/>
          <w:szCs w:val="20"/>
          <w:lang w:val="en-GB"/>
        </w:rPr>
      </w:pPr>
      <w:r w:rsidRPr="006C033A">
        <w:rPr>
          <w:rFonts w:ascii="Gill Sans MT" w:hAnsi="Gill Sans MT"/>
          <w:color w:val="000000" w:themeColor="text1"/>
          <w:sz w:val="22"/>
          <w:szCs w:val="20"/>
          <w:lang w:val="en-GB"/>
        </w:rPr>
        <w:t xml:space="preserve">The assessment team will study EVPRA activities in the Project working area, and will interview beneficiaries who agree to share information, survey target population, conduct focus groups randomly- selected beneficiaries who benefited from project. </w:t>
      </w:r>
    </w:p>
    <w:p w14:paraId="0E7E846C" w14:textId="354F0ECE" w:rsidR="00340FF3" w:rsidRPr="006C033A" w:rsidRDefault="00340FF3" w:rsidP="00340FF3">
      <w:pPr>
        <w:pStyle w:val="ListParagraph"/>
        <w:numPr>
          <w:ilvl w:val="0"/>
          <w:numId w:val="25"/>
        </w:numPr>
        <w:jc w:val="both"/>
        <w:rPr>
          <w:rFonts w:ascii="Gill Sans MT" w:hAnsi="Gill Sans MT"/>
          <w:color w:val="000000" w:themeColor="text1"/>
          <w:sz w:val="22"/>
          <w:szCs w:val="20"/>
          <w:lang w:val="en-GB"/>
        </w:rPr>
      </w:pPr>
      <w:r w:rsidRPr="006C033A">
        <w:rPr>
          <w:rFonts w:ascii="Gill Sans MT" w:hAnsi="Gill Sans MT"/>
          <w:color w:val="000000" w:themeColor="text1"/>
          <w:sz w:val="22"/>
          <w:szCs w:val="20"/>
          <w:lang w:val="en-GB"/>
        </w:rPr>
        <w:t xml:space="preserve">Interviews with stakeholders: </w:t>
      </w:r>
    </w:p>
    <w:p w14:paraId="26AAE4CC" w14:textId="77777777" w:rsidR="00340FF3" w:rsidRPr="006C033A" w:rsidRDefault="00340FF3" w:rsidP="00340FF3">
      <w:pPr>
        <w:ind w:left="720"/>
        <w:jc w:val="both"/>
        <w:rPr>
          <w:rFonts w:ascii="Gill Sans MT" w:hAnsi="Gill Sans MT"/>
          <w:color w:val="000000" w:themeColor="text1"/>
          <w:sz w:val="22"/>
          <w:szCs w:val="20"/>
          <w:lang w:val="en-GB"/>
        </w:rPr>
      </w:pPr>
      <w:r w:rsidRPr="006C033A">
        <w:rPr>
          <w:rFonts w:ascii="Gill Sans MT" w:hAnsi="Gill Sans MT"/>
          <w:color w:val="000000" w:themeColor="text1"/>
          <w:sz w:val="22"/>
          <w:szCs w:val="20"/>
          <w:lang w:val="en-GB"/>
        </w:rPr>
        <w:t xml:space="preserve">The assessment team should pay particular attention to the interviewing of stakeholders, namely staff, beneficiaries targeted and CSO members. The main purpose for employing this methodology is to understand the impact of EVPRA programme both from the perspective of those involved and how they have benefited or affected by this interventions of this programme.   </w:t>
      </w:r>
    </w:p>
    <w:p w14:paraId="738FD0DB" w14:textId="77777777" w:rsidR="00340FF3" w:rsidRPr="006C033A" w:rsidRDefault="00340FF3" w:rsidP="00A032DB">
      <w:pPr>
        <w:pStyle w:val="Footer"/>
        <w:jc w:val="both"/>
        <w:rPr>
          <w:rFonts w:ascii="Gill Sans MT" w:hAnsi="Gill Sans MT"/>
          <w:color w:val="000000" w:themeColor="text1"/>
        </w:rPr>
      </w:pPr>
    </w:p>
    <w:p w14:paraId="3A126C70" w14:textId="0F9C332D" w:rsidR="00A032DB" w:rsidRPr="006C033A" w:rsidRDefault="00A032DB" w:rsidP="00A032DB">
      <w:pPr>
        <w:pStyle w:val="Footer"/>
        <w:jc w:val="both"/>
        <w:rPr>
          <w:rFonts w:ascii="Gill Sans MT" w:hAnsi="Gill Sans MT"/>
          <w:color w:val="000000" w:themeColor="text1"/>
        </w:rPr>
      </w:pPr>
      <w:r w:rsidRPr="006C033A">
        <w:rPr>
          <w:rFonts w:ascii="Gill Sans MT" w:hAnsi="Gill Sans MT"/>
          <w:color w:val="000000" w:themeColor="text1"/>
        </w:rPr>
        <w:t xml:space="preserve">For the study will be follow the footprint of baseline, CSO Capacity Assessment Report and Mid-Term Evaluation Report for quantitative and qualitative data collection.  </w:t>
      </w:r>
    </w:p>
    <w:p w14:paraId="4C82171E" w14:textId="77777777" w:rsidR="00CB7265" w:rsidRPr="00CB7265" w:rsidRDefault="00CB7265" w:rsidP="005D558D">
      <w:pPr>
        <w:pStyle w:val="Footer"/>
        <w:jc w:val="center"/>
        <w:rPr>
          <w:rFonts w:ascii="Gill Sans MT" w:hAnsi="Gill Sans MT"/>
          <w:color w:val="FF0000"/>
        </w:rPr>
      </w:pPr>
    </w:p>
    <w:p w14:paraId="3BF635A0" w14:textId="77777777" w:rsidR="00C80A8F" w:rsidRDefault="00C80A8F" w:rsidP="001B2ED1">
      <w:pPr>
        <w:pStyle w:val="Footer"/>
        <w:jc w:val="both"/>
        <w:rPr>
          <w:rFonts w:ascii="Gill Sans MT" w:hAnsi="Gill Sans MT"/>
          <w:color w:val="000000" w:themeColor="text1"/>
        </w:rPr>
      </w:pPr>
    </w:p>
    <w:p w14:paraId="7F0BB6F7" w14:textId="37532489" w:rsidR="00C85274" w:rsidRPr="007D0D5B" w:rsidRDefault="00C85274" w:rsidP="00F865F6">
      <w:pPr>
        <w:pStyle w:val="Footer"/>
        <w:numPr>
          <w:ilvl w:val="0"/>
          <w:numId w:val="6"/>
        </w:numPr>
        <w:tabs>
          <w:tab w:val="left" w:pos="360"/>
        </w:tabs>
        <w:ind w:left="709"/>
        <w:jc w:val="both"/>
        <w:rPr>
          <w:rFonts w:ascii="Gill Sans MT" w:hAnsi="Gill Sans MT"/>
          <w:b/>
          <w:bCs/>
          <w:szCs w:val="22"/>
        </w:rPr>
      </w:pPr>
      <w:r w:rsidRPr="007D0D5B">
        <w:rPr>
          <w:rFonts w:ascii="Gill Sans MT" w:hAnsi="Gill Sans MT"/>
          <w:b/>
          <w:bCs/>
          <w:szCs w:val="22"/>
        </w:rPr>
        <w:t>Du</w:t>
      </w:r>
      <w:r w:rsidR="00D55B15">
        <w:rPr>
          <w:rFonts w:ascii="Gill Sans MT" w:hAnsi="Gill Sans MT"/>
          <w:b/>
          <w:bCs/>
          <w:szCs w:val="22"/>
        </w:rPr>
        <w:t>ties an</w:t>
      </w:r>
      <w:r w:rsidR="00A61391">
        <w:rPr>
          <w:rFonts w:ascii="Gill Sans MT" w:hAnsi="Gill Sans MT"/>
          <w:b/>
          <w:bCs/>
          <w:szCs w:val="22"/>
        </w:rPr>
        <w:t>d R</w:t>
      </w:r>
      <w:r w:rsidR="00D55B15">
        <w:rPr>
          <w:rFonts w:ascii="Gill Sans MT" w:hAnsi="Gill Sans MT"/>
          <w:b/>
          <w:bCs/>
          <w:szCs w:val="22"/>
        </w:rPr>
        <w:t>esponsibilities</w:t>
      </w:r>
    </w:p>
    <w:p w14:paraId="7F771305" w14:textId="77777777" w:rsidR="00C85274" w:rsidRPr="007D0D5B" w:rsidRDefault="00C85274" w:rsidP="00C83729">
      <w:pPr>
        <w:pStyle w:val="Footer"/>
        <w:tabs>
          <w:tab w:val="left" w:pos="360"/>
        </w:tabs>
        <w:jc w:val="both"/>
        <w:rPr>
          <w:rFonts w:ascii="Gill Sans MT" w:hAnsi="Gill Sans MT"/>
          <w:b/>
          <w:bCs/>
          <w:szCs w:val="22"/>
        </w:rPr>
      </w:pPr>
    </w:p>
    <w:p w14:paraId="1621993C" w14:textId="51C14BE0" w:rsidR="00C83729" w:rsidRPr="007D0D5B" w:rsidRDefault="00C83729" w:rsidP="00C83729">
      <w:pPr>
        <w:pStyle w:val="Footer"/>
        <w:tabs>
          <w:tab w:val="left" w:pos="360"/>
        </w:tabs>
        <w:jc w:val="both"/>
        <w:rPr>
          <w:rFonts w:ascii="Gill Sans MT" w:hAnsi="Gill Sans MT" w:cs="Calibri"/>
          <w:b/>
          <w:szCs w:val="22"/>
        </w:rPr>
      </w:pPr>
      <w:r w:rsidRPr="007D0D5B">
        <w:rPr>
          <w:rFonts w:ascii="Gill Sans MT" w:hAnsi="Gill Sans MT" w:cs="Calibri"/>
          <w:b/>
          <w:szCs w:val="22"/>
        </w:rPr>
        <w:t xml:space="preserve">Major tasks and responsibilities of the </w:t>
      </w:r>
      <w:r w:rsidR="00A61391">
        <w:rPr>
          <w:rFonts w:ascii="Gill Sans MT" w:hAnsi="Gill Sans MT" w:cs="Calibri"/>
          <w:b/>
          <w:szCs w:val="22"/>
        </w:rPr>
        <w:t>c</w:t>
      </w:r>
      <w:r w:rsidRPr="007D0D5B">
        <w:rPr>
          <w:rFonts w:ascii="Gill Sans MT" w:hAnsi="Gill Sans MT" w:cs="Calibri"/>
          <w:b/>
          <w:szCs w:val="22"/>
        </w:rPr>
        <w:t>onsultant</w:t>
      </w:r>
      <w:r w:rsidR="00A61391">
        <w:rPr>
          <w:rFonts w:ascii="Gill Sans MT" w:hAnsi="Gill Sans MT" w:cs="Calibri"/>
          <w:b/>
          <w:szCs w:val="22"/>
        </w:rPr>
        <w:t>/f</w:t>
      </w:r>
      <w:r w:rsidRPr="007D0D5B">
        <w:rPr>
          <w:rFonts w:ascii="Gill Sans MT" w:hAnsi="Gill Sans MT" w:cs="Calibri"/>
          <w:b/>
          <w:szCs w:val="22"/>
        </w:rPr>
        <w:t xml:space="preserve">irm </w:t>
      </w:r>
    </w:p>
    <w:p w14:paraId="03DD2B49" w14:textId="6D88F42F" w:rsidR="00C83729" w:rsidRPr="007D0D5B" w:rsidRDefault="004669E2" w:rsidP="00654B2D">
      <w:pPr>
        <w:pStyle w:val="Footer"/>
        <w:numPr>
          <w:ilvl w:val="0"/>
          <w:numId w:val="10"/>
        </w:numPr>
        <w:tabs>
          <w:tab w:val="left" w:pos="360"/>
        </w:tabs>
        <w:ind w:left="720"/>
        <w:jc w:val="both"/>
        <w:rPr>
          <w:rFonts w:ascii="Gill Sans MT" w:hAnsi="Gill Sans MT" w:cs="Calibri"/>
          <w:szCs w:val="22"/>
        </w:rPr>
      </w:pPr>
      <w:r>
        <w:rPr>
          <w:rFonts w:ascii="Gill Sans MT" w:hAnsi="Gill Sans MT" w:cs="Calibri"/>
          <w:szCs w:val="22"/>
        </w:rPr>
        <w:t>Form</w:t>
      </w:r>
      <w:r w:rsidR="00C83729" w:rsidRPr="007D0D5B">
        <w:rPr>
          <w:rFonts w:ascii="Gill Sans MT" w:hAnsi="Gill Sans MT" w:cs="Calibri"/>
          <w:szCs w:val="22"/>
        </w:rPr>
        <w:t xml:space="preserve"> </w:t>
      </w:r>
      <w:r w:rsidR="000C6E3D" w:rsidRPr="007D0D5B">
        <w:rPr>
          <w:rFonts w:ascii="Gill Sans MT" w:hAnsi="Gill Sans MT" w:cs="Calibri"/>
          <w:szCs w:val="22"/>
        </w:rPr>
        <w:t>and manag</w:t>
      </w:r>
      <w:r>
        <w:rPr>
          <w:rFonts w:ascii="Gill Sans MT" w:hAnsi="Gill Sans MT" w:cs="Calibri"/>
          <w:szCs w:val="22"/>
        </w:rPr>
        <w:t>e</w:t>
      </w:r>
      <w:r w:rsidR="00C83729" w:rsidRPr="007D0D5B">
        <w:rPr>
          <w:rFonts w:ascii="Gill Sans MT" w:hAnsi="Gill Sans MT" w:cs="Calibri"/>
          <w:szCs w:val="22"/>
        </w:rPr>
        <w:t xml:space="preserve"> </w:t>
      </w:r>
      <w:r w:rsidR="000C6E3D" w:rsidRPr="007D0D5B">
        <w:rPr>
          <w:rFonts w:ascii="Gill Sans MT" w:hAnsi="Gill Sans MT" w:cs="Calibri"/>
          <w:szCs w:val="22"/>
        </w:rPr>
        <w:t xml:space="preserve">his/her team </w:t>
      </w:r>
      <w:r w:rsidR="00C83729" w:rsidRPr="007D0D5B">
        <w:rPr>
          <w:rFonts w:ascii="Gill Sans MT" w:hAnsi="Gill Sans MT" w:cs="Calibri"/>
          <w:szCs w:val="22"/>
        </w:rPr>
        <w:t xml:space="preserve">in order to conduct all activities and processes required to achieve the quality and fulfil the </w:t>
      </w:r>
      <w:r w:rsidR="000C6E3D" w:rsidRPr="007D0D5B">
        <w:rPr>
          <w:rFonts w:ascii="Gill Sans MT" w:hAnsi="Gill Sans MT" w:cs="Calibri"/>
          <w:szCs w:val="22"/>
        </w:rPr>
        <w:t>requirements of th</w:t>
      </w:r>
      <w:r w:rsidR="00C83729" w:rsidRPr="007D0D5B">
        <w:rPr>
          <w:rFonts w:ascii="Gill Sans MT" w:hAnsi="Gill Sans MT" w:cs="Calibri"/>
          <w:szCs w:val="22"/>
        </w:rPr>
        <w:t>e assignment as agreed with World Vision</w:t>
      </w:r>
      <w:r w:rsidR="005C71E3">
        <w:rPr>
          <w:rFonts w:ascii="Gill Sans MT" w:hAnsi="Gill Sans MT" w:cs="Calibri"/>
          <w:szCs w:val="22"/>
        </w:rPr>
        <w:t>. A</w:t>
      </w:r>
      <w:r w:rsidR="003244C2">
        <w:rPr>
          <w:rFonts w:ascii="Gill Sans MT" w:hAnsi="Gill Sans MT" w:cs="Calibri"/>
          <w:szCs w:val="22"/>
        </w:rPr>
        <w:t>l</w:t>
      </w:r>
      <w:r w:rsidR="00A40549">
        <w:rPr>
          <w:rFonts w:ascii="Gill Sans MT" w:hAnsi="Gill Sans MT" w:cs="Calibri"/>
          <w:szCs w:val="22"/>
        </w:rPr>
        <w:t>l types of cost</w:t>
      </w:r>
      <w:r w:rsidR="001D0413">
        <w:rPr>
          <w:rFonts w:ascii="Gill Sans MT" w:hAnsi="Gill Sans MT" w:cs="Calibri"/>
          <w:szCs w:val="22"/>
        </w:rPr>
        <w:t>s</w:t>
      </w:r>
      <w:r w:rsidR="005C71E3">
        <w:rPr>
          <w:rFonts w:ascii="Gill Sans MT" w:hAnsi="Gill Sans MT" w:cs="Calibri"/>
          <w:szCs w:val="22"/>
        </w:rPr>
        <w:t xml:space="preserve"> related to the </w:t>
      </w:r>
      <w:r w:rsidR="00F54224">
        <w:rPr>
          <w:rFonts w:ascii="Gill Sans MT" w:hAnsi="Gill Sans MT" w:cs="Calibri"/>
          <w:szCs w:val="22"/>
        </w:rPr>
        <w:t>study</w:t>
      </w:r>
      <w:r w:rsidR="005C71E3">
        <w:rPr>
          <w:rFonts w:ascii="Gill Sans MT" w:hAnsi="Gill Sans MT" w:cs="Calibri"/>
          <w:szCs w:val="22"/>
        </w:rPr>
        <w:t xml:space="preserve"> such as</w:t>
      </w:r>
      <w:r w:rsidR="00563FE4">
        <w:rPr>
          <w:rFonts w:ascii="Gill Sans MT" w:hAnsi="Gill Sans MT" w:cs="Calibri"/>
          <w:szCs w:val="22"/>
        </w:rPr>
        <w:t xml:space="preserve"> </w:t>
      </w:r>
      <w:r w:rsidR="00563FE4" w:rsidRPr="00563FE4">
        <w:rPr>
          <w:rFonts w:ascii="Gill Sans MT" w:hAnsi="Gill Sans MT" w:cs="Calibri"/>
          <w:szCs w:val="22"/>
        </w:rPr>
        <w:t xml:space="preserve">training of the </w:t>
      </w:r>
      <w:r w:rsidR="00F54224">
        <w:rPr>
          <w:rFonts w:ascii="Gill Sans MT" w:hAnsi="Gill Sans MT" w:cs="Calibri"/>
          <w:szCs w:val="22"/>
        </w:rPr>
        <w:t>interviewer</w:t>
      </w:r>
      <w:r w:rsidR="00563FE4">
        <w:rPr>
          <w:rFonts w:ascii="Gill Sans MT" w:hAnsi="Gill Sans MT" w:cs="Calibri"/>
          <w:szCs w:val="22"/>
        </w:rPr>
        <w:t>,</w:t>
      </w:r>
      <w:r w:rsidR="005C71E3">
        <w:rPr>
          <w:rFonts w:ascii="Gill Sans MT" w:hAnsi="Gill Sans MT" w:cs="Calibri"/>
          <w:szCs w:val="22"/>
        </w:rPr>
        <w:t xml:space="preserve"> </w:t>
      </w:r>
      <w:r w:rsidR="00F54224">
        <w:rPr>
          <w:rFonts w:ascii="Gill Sans MT" w:hAnsi="Gill Sans MT" w:cs="Calibri"/>
          <w:szCs w:val="22"/>
        </w:rPr>
        <w:t>field movement</w:t>
      </w:r>
      <w:r w:rsidR="00A75F3D">
        <w:rPr>
          <w:rFonts w:ascii="Gill Sans MT" w:hAnsi="Gill Sans MT" w:cs="Calibri"/>
          <w:szCs w:val="22"/>
        </w:rPr>
        <w:t xml:space="preserve">, </w:t>
      </w:r>
      <w:r w:rsidR="00F54224">
        <w:rPr>
          <w:rFonts w:ascii="Gill Sans MT" w:hAnsi="Gill Sans MT" w:cs="Calibri"/>
          <w:szCs w:val="22"/>
        </w:rPr>
        <w:t>story</w:t>
      </w:r>
      <w:r w:rsidR="00A75F3D">
        <w:rPr>
          <w:rFonts w:ascii="Gill Sans MT" w:hAnsi="Gill Sans MT" w:cs="Calibri"/>
          <w:szCs w:val="22"/>
        </w:rPr>
        <w:t xml:space="preserve"> writing,</w:t>
      </w:r>
      <w:r w:rsidR="00F54224">
        <w:rPr>
          <w:rFonts w:ascii="Gill Sans MT" w:hAnsi="Gill Sans MT" w:cs="Calibri"/>
          <w:szCs w:val="22"/>
        </w:rPr>
        <w:t xml:space="preserve"> video capturing, video editing and mixing,</w:t>
      </w:r>
      <w:r w:rsidR="00A75F3D">
        <w:rPr>
          <w:rFonts w:ascii="Gill Sans MT" w:hAnsi="Gill Sans MT" w:cs="Calibri"/>
          <w:szCs w:val="22"/>
        </w:rPr>
        <w:t xml:space="preserve"> presentation and other logistics associated with their food, accommodation and transportations will be borne by the</w:t>
      </w:r>
      <w:r w:rsidR="00A40549">
        <w:rPr>
          <w:rFonts w:ascii="Gill Sans MT" w:hAnsi="Gill Sans MT" w:cs="Calibri"/>
          <w:szCs w:val="22"/>
        </w:rPr>
        <w:t xml:space="preserve"> consultant</w:t>
      </w:r>
      <w:r w:rsidR="009F6D0F">
        <w:rPr>
          <w:rFonts w:ascii="Gill Sans MT" w:hAnsi="Gill Sans MT" w:cs="Calibri"/>
          <w:szCs w:val="22"/>
        </w:rPr>
        <w:t>/firm</w:t>
      </w:r>
      <w:r w:rsidR="00FD41D7">
        <w:rPr>
          <w:rFonts w:ascii="Gill Sans MT" w:hAnsi="Gill Sans MT" w:cs="Calibri"/>
          <w:szCs w:val="22"/>
        </w:rPr>
        <w:t>;</w:t>
      </w:r>
    </w:p>
    <w:p w14:paraId="56D23117" w14:textId="40C2E675" w:rsidR="007315A4" w:rsidRPr="007D0D5B" w:rsidRDefault="004669E2" w:rsidP="00D34E48">
      <w:pPr>
        <w:pStyle w:val="Footer"/>
        <w:numPr>
          <w:ilvl w:val="0"/>
          <w:numId w:val="10"/>
        </w:numPr>
        <w:tabs>
          <w:tab w:val="left" w:pos="360"/>
        </w:tabs>
        <w:ind w:left="720"/>
        <w:jc w:val="both"/>
        <w:rPr>
          <w:rFonts w:ascii="Gill Sans MT" w:hAnsi="Gill Sans MT" w:cs="Calibri"/>
          <w:szCs w:val="22"/>
        </w:rPr>
      </w:pPr>
      <w:r>
        <w:rPr>
          <w:rFonts w:ascii="Gill Sans MT" w:hAnsi="Gill Sans MT" w:cs="Calibri"/>
          <w:szCs w:val="22"/>
        </w:rPr>
        <w:t>Remunerate</w:t>
      </w:r>
      <w:r w:rsidR="00C83729" w:rsidRPr="007D0D5B">
        <w:rPr>
          <w:rFonts w:ascii="Gill Sans MT" w:hAnsi="Gill Sans MT" w:cs="Calibri"/>
          <w:szCs w:val="22"/>
        </w:rPr>
        <w:t xml:space="preserve"> all members of the team</w:t>
      </w:r>
      <w:r w:rsidR="008C3B34" w:rsidRPr="007D0D5B">
        <w:rPr>
          <w:rFonts w:ascii="Gill Sans MT" w:hAnsi="Gill Sans MT" w:cs="Calibri"/>
          <w:szCs w:val="22"/>
        </w:rPr>
        <w:t>.</w:t>
      </w:r>
      <w:r w:rsidR="002341D6">
        <w:rPr>
          <w:rFonts w:ascii="Gill Sans MT" w:hAnsi="Gill Sans MT" w:cs="Calibri"/>
          <w:szCs w:val="22"/>
        </w:rPr>
        <w:t xml:space="preserve"> The male-female ratio of data enumerators </w:t>
      </w:r>
      <w:r w:rsidR="005725FB">
        <w:rPr>
          <w:rFonts w:ascii="Gill Sans MT" w:hAnsi="Gill Sans MT" w:cs="Calibri"/>
          <w:szCs w:val="22"/>
        </w:rPr>
        <w:t xml:space="preserve">should </w:t>
      </w:r>
      <w:r w:rsidR="002341D6">
        <w:rPr>
          <w:rFonts w:ascii="Gill Sans MT" w:hAnsi="Gill Sans MT" w:cs="Calibri"/>
          <w:szCs w:val="22"/>
        </w:rPr>
        <w:t xml:space="preserve">be 50:50 and </w:t>
      </w:r>
      <w:r w:rsidR="001F7403">
        <w:rPr>
          <w:rFonts w:ascii="Gill Sans MT" w:hAnsi="Gill Sans MT" w:cs="Calibri"/>
          <w:szCs w:val="22"/>
        </w:rPr>
        <w:t xml:space="preserve">enumerators must be </w:t>
      </w:r>
      <w:r w:rsidR="002341D6">
        <w:rPr>
          <w:rFonts w:ascii="Gill Sans MT" w:hAnsi="Gill Sans MT" w:cs="Calibri"/>
          <w:szCs w:val="22"/>
        </w:rPr>
        <w:t>able to explain the question</w:t>
      </w:r>
      <w:r w:rsidR="001F7403">
        <w:rPr>
          <w:rFonts w:ascii="Gill Sans MT" w:hAnsi="Gill Sans MT" w:cs="Calibri"/>
          <w:szCs w:val="22"/>
        </w:rPr>
        <w:t>s</w:t>
      </w:r>
      <w:r w:rsidR="002341D6">
        <w:rPr>
          <w:rFonts w:ascii="Gill Sans MT" w:hAnsi="Gill Sans MT" w:cs="Calibri"/>
          <w:szCs w:val="22"/>
        </w:rPr>
        <w:t xml:space="preserve"> using the local dialect of the </w:t>
      </w:r>
      <w:r w:rsidR="00466969">
        <w:rPr>
          <w:rFonts w:ascii="Gill Sans MT" w:hAnsi="Gill Sans MT" w:cs="Calibri"/>
          <w:szCs w:val="22"/>
        </w:rPr>
        <w:t>Project</w:t>
      </w:r>
      <w:r w:rsidR="00A40549">
        <w:rPr>
          <w:rFonts w:ascii="Gill Sans MT" w:hAnsi="Gill Sans MT" w:cs="Calibri"/>
          <w:szCs w:val="22"/>
        </w:rPr>
        <w:t xml:space="preserve"> area</w:t>
      </w:r>
      <w:r w:rsidR="00FD41D7">
        <w:rPr>
          <w:rFonts w:ascii="Gill Sans MT" w:hAnsi="Gill Sans MT" w:cs="Calibri"/>
          <w:szCs w:val="22"/>
        </w:rPr>
        <w:t>;</w:t>
      </w:r>
    </w:p>
    <w:p w14:paraId="58B21836" w14:textId="34629BCD" w:rsidR="007315A4" w:rsidRDefault="007315A4" w:rsidP="00D34E48">
      <w:pPr>
        <w:pStyle w:val="Footer"/>
        <w:numPr>
          <w:ilvl w:val="0"/>
          <w:numId w:val="1"/>
        </w:numPr>
        <w:tabs>
          <w:tab w:val="clear" w:pos="4320"/>
          <w:tab w:val="clear" w:pos="8640"/>
          <w:tab w:val="left" w:pos="360"/>
          <w:tab w:val="center" w:pos="4153"/>
          <w:tab w:val="right" w:pos="8306"/>
        </w:tabs>
        <w:ind w:left="720"/>
        <w:jc w:val="both"/>
        <w:rPr>
          <w:rFonts w:ascii="Gill Sans MT" w:hAnsi="Gill Sans MT" w:cs="Calibri"/>
          <w:szCs w:val="22"/>
        </w:rPr>
      </w:pPr>
      <w:r w:rsidRPr="007D0D5B">
        <w:rPr>
          <w:rFonts w:ascii="Gill Sans MT" w:hAnsi="Gill Sans MT" w:cs="Calibri"/>
          <w:szCs w:val="22"/>
        </w:rPr>
        <w:t>Read</w:t>
      </w:r>
      <w:r w:rsidR="00C83729" w:rsidRPr="007D0D5B">
        <w:rPr>
          <w:rFonts w:ascii="Gill Sans MT" w:hAnsi="Gill Sans MT" w:cs="Calibri"/>
          <w:szCs w:val="22"/>
        </w:rPr>
        <w:t xml:space="preserve"> all</w:t>
      </w:r>
      <w:r w:rsidR="00933F62">
        <w:rPr>
          <w:rFonts w:ascii="Gill Sans MT" w:hAnsi="Gill Sans MT" w:cs="Calibri"/>
          <w:szCs w:val="22"/>
        </w:rPr>
        <w:t xml:space="preserve"> </w:t>
      </w:r>
      <w:r w:rsidR="00466969">
        <w:rPr>
          <w:rFonts w:ascii="Gill Sans MT" w:hAnsi="Gill Sans MT" w:cs="Calibri"/>
          <w:szCs w:val="22"/>
        </w:rPr>
        <w:t>Project</w:t>
      </w:r>
      <w:r w:rsidR="00C83729" w:rsidRPr="007D0D5B">
        <w:rPr>
          <w:rFonts w:ascii="Gill Sans MT" w:hAnsi="Gill Sans MT" w:cs="Calibri"/>
          <w:szCs w:val="22"/>
        </w:rPr>
        <w:t xml:space="preserve"> </w:t>
      </w:r>
      <w:r w:rsidRPr="007D0D5B">
        <w:rPr>
          <w:rFonts w:ascii="Gill Sans MT" w:hAnsi="Gill Sans MT" w:cs="Calibri"/>
          <w:szCs w:val="22"/>
        </w:rPr>
        <w:t>bac</w:t>
      </w:r>
      <w:r w:rsidR="002A18DE">
        <w:rPr>
          <w:rFonts w:ascii="Gill Sans MT" w:hAnsi="Gill Sans MT" w:cs="Calibri"/>
          <w:szCs w:val="22"/>
        </w:rPr>
        <w:t xml:space="preserve">kground documentation, </w:t>
      </w:r>
      <w:r w:rsidR="00A40549">
        <w:rPr>
          <w:rFonts w:ascii="Gill Sans MT" w:hAnsi="Gill Sans MT" w:cs="Calibri"/>
          <w:szCs w:val="22"/>
        </w:rPr>
        <w:t>Baseline S</w:t>
      </w:r>
      <w:r w:rsidR="002A18DE">
        <w:rPr>
          <w:rFonts w:ascii="Gill Sans MT" w:hAnsi="Gill Sans MT" w:cs="Calibri"/>
          <w:szCs w:val="22"/>
        </w:rPr>
        <w:t>urvey</w:t>
      </w:r>
      <w:r w:rsidR="00A40549">
        <w:rPr>
          <w:rFonts w:ascii="Gill Sans MT" w:hAnsi="Gill Sans MT" w:cs="Calibri"/>
          <w:szCs w:val="22"/>
        </w:rPr>
        <w:t>,</w:t>
      </w:r>
      <w:r w:rsidR="002A18DE">
        <w:rPr>
          <w:rFonts w:ascii="Gill Sans MT" w:hAnsi="Gill Sans MT" w:cs="Calibri"/>
          <w:szCs w:val="22"/>
        </w:rPr>
        <w:t xml:space="preserve"> </w:t>
      </w:r>
      <w:r w:rsidR="00A40549">
        <w:rPr>
          <w:rFonts w:ascii="Gill Sans MT" w:hAnsi="Gill Sans MT" w:cs="Calibri"/>
          <w:szCs w:val="22"/>
        </w:rPr>
        <w:t xml:space="preserve">CSOs Capacity Assessment and Midterm Evaluation </w:t>
      </w:r>
      <w:r w:rsidR="002A18DE">
        <w:rPr>
          <w:rFonts w:ascii="Gill Sans MT" w:hAnsi="Gill Sans MT" w:cs="Calibri"/>
          <w:szCs w:val="22"/>
        </w:rPr>
        <w:t>report and</w:t>
      </w:r>
      <w:r w:rsidR="00C83729" w:rsidRPr="007D0D5B">
        <w:rPr>
          <w:rFonts w:ascii="Gill Sans MT" w:hAnsi="Gill Sans MT" w:cs="Calibri"/>
          <w:szCs w:val="22"/>
        </w:rPr>
        <w:t xml:space="preserve"> </w:t>
      </w:r>
      <w:r w:rsidRPr="007D0D5B">
        <w:rPr>
          <w:rFonts w:ascii="Gill Sans MT" w:hAnsi="Gill Sans MT" w:cs="Calibri"/>
          <w:szCs w:val="22"/>
        </w:rPr>
        <w:t xml:space="preserve">all </w:t>
      </w:r>
      <w:r w:rsidR="00C83729" w:rsidRPr="007D0D5B">
        <w:rPr>
          <w:rFonts w:ascii="Gill Sans MT" w:hAnsi="Gill Sans MT" w:cs="Calibri"/>
          <w:szCs w:val="22"/>
        </w:rPr>
        <w:t>necessary Go</w:t>
      </w:r>
      <w:r w:rsidR="00A40549">
        <w:rPr>
          <w:rFonts w:ascii="Gill Sans MT" w:hAnsi="Gill Sans MT" w:cs="Calibri"/>
          <w:szCs w:val="22"/>
        </w:rPr>
        <w:t xml:space="preserve">vernment documentation on SSNPs; e.g. </w:t>
      </w:r>
      <w:r w:rsidRPr="007D0D5B">
        <w:rPr>
          <w:rFonts w:ascii="Gill Sans MT" w:hAnsi="Gill Sans MT" w:cs="Calibri"/>
          <w:szCs w:val="22"/>
        </w:rPr>
        <w:t xml:space="preserve">National Social </w:t>
      </w:r>
      <w:r w:rsidR="00C83729" w:rsidRPr="007D0D5B">
        <w:rPr>
          <w:rFonts w:ascii="Gill Sans MT" w:hAnsi="Gill Sans MT" w:cs="Calibri"/>
          <w:szCs w:val="22"/>
        </w:rPr>
        <w:t>Security Strategy 2015; O</w:t>
      </w:r>
      <w:r w:rsidRPr="007D0D5B">
        <w:rPr>
          <w:rFonts w:ascii="Gill Sans MT" w:hAnsi="Gill Sans MT" w:cs="Calibri"/>
          <w:szCs w:val="22"/>
        </w:rPr>
        <w:t>ffice order of respective ministry or department</w:t>
      </w:r>
      <w:r w:rsidR="00A22BE5" w:rsidRPr="007D0D5B">
        <w:rPr>
          <w:rFonts w:ascii="Gill Sans MT" w:hAnsi="Gill Sans MT" w:cs="Calibri"/>
          <w:szCs w:val="22"/>
        </w:rPr>
        <w:t xml:space="preserve"> on SSNP administration</w:t>
      </w:r>
      <w:r w:rsidRPr="007D0D5B">
        <w:rPr>
          <w:rFonts w:ascii="Gill Sans MT" w:hAnsi="Gill Sans MT" w:cs="Calibri"/>
          <w:szCs w:val="22"/>
        </w:rPr>
        <w:t xml:space="preserve">, </w:t>
      </w:r>
      <w:r w:rsidR="00C83729" w:rsidRPr="007D0D5B">
        <w:rPr>
          <w:rFonts w:ascii="Gill Sans MT" w:hAnsi="Gill Sans MT" w:cs="Calibri"/>
          <w:szCs w:val="22"/>
        </w:rPr>
        <w:t>U</w:t>
      </w:r>
      <w:r w:rsidRPr="007D0D5B">
        <w:rPr>
          <w:rFonts w:ascii="Gill Sans MT" w:hAnsi="Gill Sans MT" w:cs="Calibri"/>
          <w:szCs w:val="22"/>
        </w:rPr>
        <w:t xml:space="preserve">nion </w:t>
      </w:r>
      <w:r w:rsidR="00C83729" w:rsidRPr="007D0D5B">
        <w:rPr>
          <w:rFonts w:ascii="Gill Sans MT" w:hAnsi="Gill Sans MT" w:cs="Calibri"/>
          <w:szCs w:val="22"/>
        </w:rPr>
        <w:t>P</w:t>
      </w:r>
      <w:r w:rsidRPr="007D0D5B">
        <w:rPr>
          <w:rFonts w:ascii="Gill Sans MT" w:hAnsi="Gill Sans MT" w:cs="Calibri"/>
          <w:szCs w:val="22"/>
        </w:rPr>
        <w:t>ar</w:t>
      </w:r>
      <w:r w:rsidR="00A40549">
        <w:rPr>
          <w:rFonts w:ascii="Gill Sans MT" w:hAnsi="Gill Sans MT" w:cs="Calibri"/>
          <w:szCs w:val="22"/>
        </w:rPr>
        <w:t>ishad M</w:t>
      </w:r>
      <w:r w:rsidRPr="007D0D5B">
        <w:rPr>
          <w:rFonts w:ascii="Gill Sans MT" w:hAnsi="Gill Sans MT" w:cs="Calibri"/>
          <w:szCs w:val="22"/>
        </w:rPr>
        <w:t>anual</w:t>
      </w:r>
      <w:r w:rsidR="00A22BE5" w:rsidRPr="007D0D5B">
        <w:rPr>
          <w:rFonts w:ascii="Gill Sans MT" w:hAnsi="Gill Sans MT" w:cs="Calibri"/>
          <w:szCs w:val="22"/>
        </w:rPr>
        <w:t>, etc</w:t>
      </w:r>
      <w:r w:rsidRPr="007D0D5B">
        <w:rPr>
          <w:rFonts w:ascii="Gill Sans MT" w:hAnsi="Gill Sans MT" w:cs="Calibri"/>
          <w:szCs w:val="22"/>
        </w:rPr>
        <w:t>). The consultant</w:t>
      </w:r>
      <w:r w:rsidR="00A40549">
        <w:rPr>
          <w:rFonts w:ascii="Gill Sans MT" w:hAnsi="Gill Sans MT" w:cs="Calibri"/>
          <w:szCs w:val="22"/>
        </w:rPr>
        <w:t>/firm</w:t>
      </w:r>
      <w:r w:rsidRPr="007D0D5B">
        <w:rPr>
          <w:rFonts w:ascii="Gill Sans MT" w:hAnsi="Gill Sans MT" w:cs="Calibri"/>
          <w:szCs w:val="22"/>
        </w:rPr>
        <w:t xml:space="preserve"> </w:t>
      </w:r>
      <w:r w:rsidR="00C83729" w:rsidRPr="007D0D5B">
        <w:rPr>
          <w:rFonts w:ascii="Gill Sans MT" w:hAnsi="Gill Sans MT" w:cs="Calibri"/>
          <w:szCs w:val="22"/>
        </w:rPr>
        <w:t xml:space="preserve">must share with World Vision a </w:t>
      </w:r>
      <w:r w:rsidR="00A22BE5" w:rsidRPr="007D0D5B">
        <w:rPr>
          <w:rFonts w:ascii="Gill Sans MT" w:hAnsi="Gill Sans MT" w:cs="Calibri"/>
          <w:szCs w:val="22"/>
        </w:rPr>
        <w:t>list of</w:t>
      </w:r>
      <w:r w:rsidR="00C83729" w:rsidRPr="007D0D5B">
        <w:rPr>
          <w:rFonts w:ascii="Gill Sans MT" w:hAnsi="Gill Sans MT" w:cs="Calibri"/>
          <w:szCs w:val="22"/>
        </w:rPr>
        <w:t xml:space="preserve"> all the documents and verify the current relevancy of the documents wit</w:t>
      </w:r>
      <w:r w:rsidR="00A40549">
        <w:rPr>
          <w:rFonts w:ascii="Gill Sans MT" w:hAnsi="Gill Sans MT" w:cs="Calibri"/>
          <w:szCs w:val="22"/>
        </w:rPr>
        <w:t>h the Government of Bangladesh</w:t>
      </w:r>
      <w:r w:rsidR="00384590">
        <w:rPr>
          <w:rFonts w:ascii="Gill Sans MT" w:hAnsi="Gill Sans MT" w:cs="Calibri"/>
          <w:szCs w:val="22"/>
        </w:rPr>
        <w:t>;</w:t>
      </w:r>
    </w:p>
    <w:p w14:paraId="45FFE5CF" w14:textId="0609E75B" w:rsidR="00A3265D" w:rsidRPr="007D0D5B" w:rsidRDefault="00A3265D" w:rsidP="00D34E48">
      <w:pPr>
        <w:pStyle w:val="Footer"/>
        <w:numPr>
          <w:ilvl w:val="0"/>
          <w:numId w:val="1"/>
        </w:numPr>
        <w:tabs>
          <w:tab w:val="clear" w:pos="4320"/>
          <w:tab w:val="clear" w:pos="8640"/>
          <w:tab w:val="left" w:pos="360"/>
          <w:tab w:val="center" w:pos="4153"/>
          <w:tab w:val="right" w:pos="8306"/>
        </w:tabs>
        <w:ind w:left="720"/>
        <w:jc w:val="both"/>
        <w:rPr>
          <w:rFonts w:ascii="Gill Sans MT" w:hAnsi="Gill Sans MT" w:cs="Calibri"/>
          <w:szCs w:val="22"/>
        </w:rPr>
      </w:pPr>
      <w:r>
        <w:rPr>
          <w:rFonts w:ascii="Gill Sans MT" w:hAnsi="Gill Sans MT" w:cs="Calibri"/>
          <w:szCs w:val="22"/>
        </w:rPr>
        <w:t xml:space="preserve">The consultant/firm will work closely with EVPRA team </w:t>
      </w:r>
      <w:r w:rsidR="00DF25A1">
        <w:rPr>
          <w:rFonts w:ascii="Gill Sans MT" w:hAnsi="Gill Sans MT" w:cs="Calibri"/>
          <w:szCs w:val="22"/>
        </w:rPr>
        <w:t>identify impact cases, issues to focus, understand challenges and potential way forward;</w:t>
      </w:r>
    </w:p>
    <w:p w14:paraId="1534FD5E" w14:textId="28941B26" w:rsidR="007315A4" w:rsidRPr="007D0D5B" w:rsidRDefault="007315A4" w:rsidP="00D34E48">
      <w:pPr>
        <w:pStyle w:val="NoSpacing"/>
        <w:numPr>
          <w:ilvl w:val="0"/>
          <w:numId w:val="1"/>
        </w:numPr>
        <w:ind w:left="720"/>
        <w:jc w:val="both"/>
        <w:rPr>
          <w:rFonts w:ascii="Gill Sans MT" w:hAnsi="Gill Sans MT"/>
          <w:lang w:val="en-GB"/>
        </w:rPr>
      </w:pPr>
      <w:r w:rsidRPr="007D0D5B">
        <w:rPr>
          <w:rFonts w:ascii="Gill Sans MT" w:hAnsi="Gill Sans MT"/>
          <w:lang w:val="en-GB"/>
        </w:rPr>
        <w:lastRenderedPageBreak/>
        <w:t>Develop</w:t>
      </w:r>
      <w:r w:rsidR="0059278F" w:rsidRPr="007D0D5B">
        <w:rPr>
          <w:rFonts w:ascii="Gill Sans MT" w:hAnsi="Gill Sans MT"/>
          <w:lang w:val="en-GB"/>
        </w:rPr>
        <w:t xml:space="preserve"> an</w:t>
      </w:r>
      <w:r w:rsidRPr="007D0D5B">
        <w:rPr>
          <w:rFonts w:ascii="Gill Sans MT" w:hAnsi="Gill Sans MT"/>
          <w:lang w:val="en-GB"/>
        </w:rPr>
        <w:t xml:space="preserve"> ass</w:t>
      </w:r>
      <w:r w:rsidR="0039278D">
        <w:rPr>
          <w:rFonts w:ascii="Gill Sans MT" w:hAnsi="Gill Sans MT"/>
          <w:lang w:val="en-GB"/>
        </w:rPr>
        <w:t xml:space="preserve">ignment </w:t>
      </w:r>
      <w:r w:rsidR="00F75148">
        <w:rPr>
          <w:rFonts w:ascii="Gill Sans MT" w:hAnsi="Gill Sans MT"/>
          <w:lang w:val="en-GB"/>
        </w:rPr>
        <w:t xml:space="preserve">plan </w:t>
      </w:r>
      <w:r w:rsidR="0039278D">
        <w:rPr>
          <w:rFonts w:ascii="Gill Sans MT" w:hAnsi="Gill Sans MT"/>
          <w:lang w:val="en-GB"/>
        </w:rPr>
        <w:t xml:space="preserve">and schedule and seeking </w:t>
      </w:r>
      <w:r w:rsidR="0059278F" w:rsidRPr="007D0D5B">
        <w:rPr>
          <w:rFonts w:ascii="Gill Sans MT" w:hAnsi="Gill Sans MT"/>
          <w:lang w:val="en-GB"/>
        </w:rPr>
        <w:t xml:space="preserve">approval </w:t>
      </w:r>
      <w:r w:rsidR="00F75148">
        <w:rPr>
          <w:rFonts w:ascii="Gill Sans MT" w:hAnsi="Gill Sans MT"/>
          <w:lang w:val="en-GB"/>
        </w:rPr>
        <w:t xml:space="preserve">from </w:t>
      </w:r>
      <w:r w:rsidR="0039278D">
        <w:rPr>
          <w:rFonts w:ascii="Gill Sans MT" w:hAnsi="Gill Sans MT"/>
          <w:lang w:val="en-GB"/>
        </w:rPr>
        <w:t>W</w:t>
      </w:r>
      <w:r w:rsidR="004669E2">
        <w:rPr>
          <w:rFonts w:ascii="Gill Sans MT" w:hAnsi="Gill Sans MT"/>
          <w:lang w:val="en-GB"/>
        </w:rPr>
        <w:t>orld Vision</w:t>
      </w:r>
      <w:r w:rsidR="0039278D">
        <w:rPr>
          <w:rFonts w:ascii="Gill Sans MT" w:hAnsi="Gill Sans MT"/>
          <w:lang w:val="en-GB"/>
        </w:rPr>
        <w:t xml:space="preserve">. </w:t>
      </w:r>
      <w:r w:rsidR="004669E2">
        <w:rPr>
          <w:rFonts w:ascii="Gill Sans MT" w:hAnsi="Gill Sans MT"/>
          <w:lang w:val="en-GB"/>
        </w:rPr>
        <w:t xml:space="preserve"> The p</w:t>
      </w:r>
      <w:r w:rsidR="0039278D">
        <w:rPr>
          <w:rFonts w:ascii="Gill Sans MT" w:hAnsi="Gill Sans MT"/>
          <w:lang w:val="en-GB"/>
        </w:rPr>
        <w:t xml:space="preserve">lan must include the schedule and outline of the </w:t>
      </w:r>
      <w:r w:rsidRPr="007D0D5B">
        <w:rPr>
          <w:rFonts w:ascii="Gill Sans MT" w:hAnsi="Gill Sans MT"/>
          <w:lang w:val="en-GB"/>
        </w:rPr>
        <w:t xml:space="preserve">assessment </w:t>
      </w:r>
      <w:r w:rsidR="0059278F" w:rsidRPr="007D0D5B">
        <w:rPr>
          <w:rFonts w:ascii="Gill Sans MT" w:hAnsi="Gill Sans MT"/>
          <w:lang w:val="en-GB"/>
        </w:rPr>
        <w:t>design</w:t>
      </w:r>
      <w:r w:rsidR="0039278D">
        <w:rPr>
          <w:rFonts w:ascii="Gill Sans MT" w:hAnsi="Gill Sans MT"/>
          <w:lang w:val="en-GB"/>
        </w:rPr>
        <w:t xml:space="preserve"> and</w:t>
      </w:r>
      <w:r w:rsidR="0059278F" w:rsidRPr="007D0D5B">
        <w:rPr>
          <w:rFonts w:ascii="Gill Sans MT" w:hAnsi="Gill Sans MT"/>
          <w:lang w:val="en-GB"/>
        </w:rPr>
        <w:t xml:space="preserve"> </w:t>
      </w:r>
      <w:r w:rsidRPr="007D0D5B">
        <w:rPr>
          <w:rFonts w:ascii="Gill Sans MT" w:hAnsi="Gill Sans MT"/>
          <w:lang w:val="en-GB"/>
        </w:rPr>
        <w:t>methodologies</w:t>
      </w:r>
      <w:r w:rsidR="00A45888">
        <w:rPr>
          <w:rFonts w:ascii="Gill Sans MT" w:hAnsi="Gill Sans MT"/>
          <w:lang w:val="en-GB"/>
        </w:rPr>
        <w:t>;</w:t>
      </w:r>
    </w:p>
    <w:p w14:paraId="4D684594" w14:textId="06E4E9F0" w:rsidR="0059278F" w:rsidRDefault="00585154" w:rsidP="00D34E48">
      <w:pPr>
        <w:numPr>
          <w:ilvl w:val="0"/>
          <w:numId w:val="1"/>
        </w:numPr>
        <w:autoSpaceDE w:val="0"/>
        <w:autoSpaceDN w:val="0"/>
        <w:adjustRightInd w:val="0"/>
        <w:ind w:left="720"/>
        <w:jc w:val="both"/>
        <w:rPr>
          <w:rFonts w:ascii="Gill Sans MT" w:hAnsi="Gill Sans MT" w:cs="Gisha"/>
          <w:sz w:val="22"/>
          <w:szCs w:val="22"/>
          <w:lang w:val="en-GB"/>
        </w:rPr>
      </w:pPr>
      <w:r>
        <w:rPr>
          <w:rFonts w:ascii="Gill Sans MT" w:hAnsi="Gill Sans MT" w:cs="Gisha"/>
          <w:sz w:val="22"/>
          <w:szCs w:val="22"/>
          <w:lang w:val="en-GB"/>
        </w:rPr>
        <w:t>Ensure</w:t>
      </w:r>
      <w:r w:rsidR="0059278F" w:rsidRPr="007D0D5B">
        <w:rPr>
          <w:rFonts w:ascii="Gill Sans MT" w:hAnsi="Gill Sans MT" w:cs="Gisha"/>
          <w:sz w:val="22"/>
          <w:szCs w:val="22"/>
          <w:lang w:val="en-GB"/>
        </w:rPr>
        <w:t xml:space="preserve"> compliance with child protection policies and informed consent of participants </w:t>
      </w:r>
      <w:r w:rsidR="00064206">
        <w:rPr>
          <w:rFonts w:ascii="Gill Sans MT" w:hAnsi="Gill Sans MT" w:cs="Gisha"/>
          <w:sz w:val="22"/>
          <w:szCs w:val="22"/>
          <w:lang w:val="en-GB"/>
        </w:rPr>
        <w:t>in the various steps</w:t>
      </w:r>
      <w:r w:rsidRPr="00585154">
        <w:rPr>
          <w:rFonts w:ascii="Gill Sans MT" w:hAnsi="Gill Sans MT" w:cs="Gisha"/>
          <w:sz w:val="22"/>
          <w:szCs w:val="22"/>
          <w:lang w:val="en-GB"/>
        </w:rPr>
        <w:t xml:space="preserve"> </w:t>
      </w:r>
      <w:r>
        <w:rPr>
          <w:rFonts w:ascii="Gill Sans MT" w:hAnsi="Gill Sans MT" w:cs="Gisha"/>
          <w:sz w:val="22"/>
          <w:szCs w:val="22"/>
          <w:lang w:val="en-GB"/>
        </w:rPr>
        <w:t>of the assessment</w:t>
      </w:r>
    </w:p>
    <w:p w14:paraId="34421CF4" w14:textId="29162AA9" w:rsidR="007315A4" w:rsidRDefault="00AB47AB" w:rsidP="00D34E48">
      <w:pPr>
        <w:numPr>
          <w:ilvl w:val="0"/>
          <w:numId w:val="1"/>
        </w:numPr>
        <w:autoSpaceDE w:val="0"/>
        <w:autoSpaceDN w:val="0"/>
        <w:adjustRightInd w:val="0"/>
        <w:ind w:left="720"/>
        <w:jc w:val="both"/>
        <w:rPr>
          <w:rFonts w:ascii="Gill Sans MT" w:hAnsi="Gill Sans MT" w:cs="Gisha"/>
          <w:sz w:val="22"/>
          <w:szCs w:val="22"/>
          <w:lang w:val="en-GB"/>
        </w:rPr>
      </w:pPr>
      <w:r>
        <w:rPr>
          <w:rFonts w:ascii="Gill Sans MT" w:hAnsi="Gill Sans MT" w:cs="Gisha"/>
          <w:sz w:val="22"/>
          <w:szCs w:val="22"/>
          <w:lang w:val="en-GB"/>
        </w:rPr>
        <w:t>S/he will sign the behaviour protocol after confirming this assignment</w:t>
      </w:r>
    </w:p>
    <w:p w14:paraId="675D7C7A" w14:textId="77777777" w:rsidR="00AB47AB" w:rsidRPr="00AB47AB" w:rsidRDefault="00AB47AB" w:rsidP="00AB47AB">
      <w:pPr>
        <w:autoSpaceDE w:val="0"/>
        <w:autoSpaceDN w:val="0"/>
        <w:adjustRightInd w:val="0"/>
        <w:ind w:left="360"/>
        <w:jc w:val="both"/>
        <w:rPr>
          <w:rFonts w:ascii="Gill Sans MT" w:hAnsi="Gill Sans MT" w:cs="Gisha"/>
          <w:sz w:val="22"/>
          <w:szCs w:val="22"/>
          <w:lang w:val="en-GB"/>
        </w:rPr>
      </w:pPr>
    </w:p>
    <w:p w14:paraId="087D4B3C" w14:textId="42E53601" w:rsidR="00B54914" w:rsidRPr="007D0D5B" w:rsidRDefault="00ED1E65" w:rsidP="00C83729">
      <w:pPr>
        <w:pStyle w:val="Footer"/>
        <w:tabs>
          <w:tab w:val="left" w:pos="360"/>
        </w:tabs>
        <w:jc w:val="both"/>
        <w:rPr>
          <w:rFonts w:ascii="Gill Sans MT" w:hAnsi="Gill Sans MT" w:cs="Calibri"/>
          <w:b/>
          <w:szCs w:val="22"/>
        </w:rPr>
      </w:pPr>
      <w:r>
        <w:rPr>
          <w:rFonts w:ascii="Gill Sans MT" w:hAnsi="Gill Sans MT"/>
          <w:b/>
          <w:szCs w:val="22"/>
        </w:rPr>
        <w:t>Major t</w:t>
      </w:r>
      <w:r w:rsidR="00B54914" w:rsidRPr="007D0D5B">
        <w:rPr>
          <w:rFonts w:ascii="Gill Sans MT" w:hAnsi="Gill Sans MT"/>
          <w:b/>
          <w:szCs w:val="22"/>
        </w:rPr>
        <w:t xml:space="preserve">asks of the EVPRA </w:t>
      </w:r>
      <w:r w:rsidR="00466969">
        <w:rPr>
          <w:rFonts w:ascii="Gill Sans MT" w:hAnsi="Gill Sans MT"/>
          <w:b/>
          <w:szCs w:val="22"/>
        </w:rPr>
        <w:t>Project</w:t>
      </w:r>
      <w:r w:rsidR="00B54914" w:rsidRPr="007D0D5B">
        <w:rPr>
          <w:rFonts w:ascii="Gill Sans MT" w:hAnsi="Gill Sans MT"/>
          <w:b/>
          <w:szCs w:val="22"/>
        </w:rPr>
        <w:t xml:space="preserve"> and W</w:t>
      </w:r>
      <w:r>
        <w:rPr>
          <w:rFonts w:ascii="Gill Sans MT" w:hAnsi="Gill Sans MT"/>
          <w:b/>
          <w:szCs w:val="22"/>
        </w:rPr>
        <w:t xml:space="preserve">orld </w:t>
      </w:r>
      <w:r w:rsidR="00B54914" w:rsidRPr="007D0D5B">
        <w:rPr>
          <w:rFonts w:ascii="Gill Sans MT" w:hAnsi="Gill Sans MT"/>
          <w:b/>
          <w:szCs w:val="22"/>
        </w:rPr>
        <w:t>V</w:t>
      </w:r>
      <w:r>
        <w:rPr>
          <w:rFonts w:ascii="Gill Sans MT" w:hAnsi="Gill Sans MT"/>
          <w:b/>
          <w:szCs w:val="22"/>
        </w:rPr>
        <w:t>ision</w:t>
      </w:r>
      <w:r w:rsidR="00B54914" w:rsidRPr="007D0D5B">
        <w:rPr>
          <w:rFonts w:ascii="Gill Sans MT" w:hAnsi="Gill Sans MT"/>
          <w:b/>
          <w:szCs w:val="22"/>
        </w:rPr>
        <w:t xml:space="preserve"> Bangladesh</w:t>
      </w:r>
    </w:p>
    <w:p w14:paraId="21897789" w14:textId="624DC83E" w:rsidR="00ED1E65" w:rsidRDefault="00B54914" w:rsidP="00ED1E65">
      <w:pPr>
        <w:pStyle w:val="Footer"/>
        <w:tabs>
          <w:tab w:val="left" w:pos="360"/>
        </w:tabs>
        <w:jc w:val="both"/>
        <w:rPr>
          <w:rFonts w:ascii="Gill Sans MT" w:hAnsi="Gill Sans MT"/>
          <w:bCs/>
          <w:szCs w:val="22"/>
        </w:rPr>
      </w:pPr>
      <w:r w:rsidRPr="007D0D5B">
        <w:rPr>
          <w:rFonts w:ascii="Gill Sans MT" w:hAnsi="Gill Sans MT"/>
          <w:bCs/>
          <w:szCs w:val="22"/>
        </w:rPr>
        <w:t xml:space="preserve">The Monitoring and Evaluation Coordinator of the EVPRA </w:t>
      </w:r>
      <w:r w:rsidR="00466969">
        <w:rPr>
          <w:rFonts w:ascii="Gill Sans MT" w:hAnsi="Gill Sans MT"/>
          <w:bCs/>
          <w:szCs w:val="22"/>
        </w:rPr>
        <w:t>Project</w:t>
      </w:r>
      <w:r w:rsidRPr="007D0D5B">
        <w:rPr>
          <w:rFonts w:ascii="Gill Sans MT" w:hAnsi="Gill Sans MT"/>
          <w:bCs/>
          <w:szCs w:val="22"/>
        </w:rPr>
        <w:t xml:space="preserve"> will provide overall guidance and coordination support to the consultant</w:t>
      </w:r>
      <w:r w:rsidR="00D34E48">
        <w:rPr>
          <w:rFonts w:ascii="Gill Sans MT" w:hAnsi="Gill Sans MT"/>
          <w:bCs/>
          <w:szCs w:val="22"/>
        </w:rPr>
        <w:t>/firm</w:t>
      </w:r>
      <w:r w:rsidR="00612F3E">
        <w:rPr>
          <w:rFonts w:ascii="Gill Sans MT" w:hAnsi="Gill Sans MT"/>
          <w:bCs/>
          <w:szCs w:val="22"/>
        </w:rPr>
        <w:t xml:space="preserve">. </w:t>
      </w:r>
      <w:r w:rsidR="00032890" w:rsidRPr="0039278D">
        <w:rPr>
          <w:rFonts w:ascii="Gill Sans MT" w:hAnsi="Gill Sans MT"/>
          <w:bCs/>
          <w:szCs w:val="22"/>
        </w:rPr>
        <w:t xml:space="preserve">World Vision, </w:t>
      </w:r>
      <w:r w:rsidRPr="0039278D">
        <w:rPr>
          <w:rFonts w:ascii="Gill Sans MT" w:hAnsi="Gill Sans MT"/>
          <w:bCs/>
          <w:szCs w:val="22"/>
        </w:rPr>
        <w:t xml:space="preserve">Pollisree and PUMDO will </w:t>
      </w:r>
      <w:r w:rsidR="00E96AAC">
        <w:rPr>
          <w:rFonts w:ascii="Gill Sans MT" w:hAnsi="Gill Sans MT"/>
          <w:bCs/>
          <w:szCs w:val="22"/>
        </w:rPr>
        <w:t>facilitate</w:t>
      </w:r>
      <w:r w:rsidRPr="0039278D">
        <w:rPr>
          <w:rFonts w:ascii="Gill Sans MT" w:hAnsi="Gill Sans MT"/>
          <w:bCs/>
          <w:szCs w:val="22"/>
        </w:rPr>
        <w:t xml:space="preserve"> the field level activiti</w:t>
      </w:r>
      <w:r w:rsidRPr="007D0D5B">
        <w:rPr>
          <w:rFonts w:ascii="Gill Sans MT" w:hAnsi="Gill Sans MT"/>
          <w:bCs/>
          <w:szCs w:val="22"/>
        </w:rPr>
        <w:t>es</w:t>
      </w:r>
      <w:r w:rsidR="00D34E48">
        <w:rPr>
          <w:rFonts w:ascii="Gill Sans MT" w:hAnsi="Gill Sans MT"/>
          <w:bCs/>
          <w:szCs w:val="22"/>
        </w:rPr>
        <w:t>,</w:t>
      </w:r>
      <w:r w:rsidRPr="007D0D5B">
        <w:rPr>
          <w:rFonts w:ascii="Gill Sans MT" w:hAnsi="Gill Sans MT"/>
          <w:bCs/>
          <w:szCs w:val="22"/>
        </w:rPr>
        <w:t xml:space="preserve"> specific to the locations/</w:t>
      </w:r>
      <w:r w:rsidR="00433921">
        <w:rPr>
          <w:rFonts w:ascii="Gill Sans MT" w:hAnsi="Gill Sans MT"/>
          <w:bCs/>
          <w:szCs w:val="22"/>
        </w:rPr>
        <w:t>Sub Districts</w:t>
      </w:r>
      <w:r w:rsidRPr="007D0D5B">
        <w:rPr>
          <w:rFonts w:ascii="Gill Sans MT" w:hAnsi="Gill Sans MT"/>
          <w:bCs/>
          <w:szCs w:val="22"/>
        </w:rPr>
        <w:t xml:space="preserve"> each </w:t>
      </w:r>
      <w:r w:rsidR="0059278F" w:rsidRPr="007D0D5B">
        <w:rPr>
          <w:rFonts w:ascii="Gill Sans MT" w:hAnsi="Gill Sans MT"/>
          <w:bCs/>
          <w:szCs w:val="22"/>
        </w:rPr>
        <w:t>organisation</w:t>
      </w:r>
      <w:r w:rsidRPr="007D0D5B">
        <w:rPr>
          <w:rFonts w:ascii="Gill Sans MT" w:hAnsi="Gill Sans MT"/>
          <w:bCs/>
          <w:szCs w:val="22"/>
        </w:rPr>
        <w:t xml:space="preserve"> is covering. If necessary, </w:t>
      </w:r>
      <w:r w:rsidR="0059278F" w:rsidRPr="007D0D5B">
        <w:rPr>
          <w:rFonts w:ascii="Gill Sans MT" w:hAnsi="Gill Sans MT"/>
          <w:bCs/>
          <w:szCs w:val="22"/>
        </w:rPr>
        <w:t>the M</w:t>
      </w:r>
      <w:r w:rsidR="00D34E48">
        <w:rPr>
          <w:rFonts w:ascii="Gill Sans MT" w:hAnsi="Gill Sans MT"/>
          <w:bCs/>
          <w:szCs w:val="22"/>
        </w:rPr>
        <w:t xml:space="preserve">onitoring </w:t>
      </w:r>
      <w:r w:rsidR="0059278F" w:rsidRPr="007D0D5B">
        <w:rPr>
          <w:rFonts w:ascii="Gill Sans MT" w:hAnsi="Gill Sans MT"/>
          <w:bCs/>
          <w:szCs w:val="22"/>
        </w:rPr>
        <w:t>&amp;</w:t>
      </w:r>
      <w:r w:rsidR="00D34E48">
        <w:rPr>
          <w:rFonts w:ascii="Gill Sans MT" w:hAnsi="Gill Sans MT"/>
          <w:bCs/>
          <w:szCs w:val="22"/>
        </w:rPr>
        <w:t xml:space="preserve"> </w:t>
      </w:r>
      <w:r w:rsidR="0059278F" w:rsidRPr="007D0D5B">
        <w:rPr>
          <w:rFonts w:ascii="Gill Sans MT" w:hAnsi="Gill Sans MT"/>
          <w:bCs/>
          <w:szCs w:val="22"/>
        </w:rPr>
        <w:t>E</w:t>
      </w:r>
      <w:r w:rsidR="00D34E48">
        <w:rPr>
          <w:rFonts w:ascii="Gill Sans MT" w:hAnsi="Gill Sans MT"/>
          <w:bCs/>
          <w:szCs w:val="22"/>
        </w:rPr>
        <w:t>valuation</w:t>
      </w:r>
      <w:r w:rsidR="0059278F" w:rsidRPr="007D0D5B">
        <w:rPr>
          <w:rFonts w:ascii="Gill Sans MT" w:hAnsi="Gill Sans MT"/>
          <w:bCs/>
          <w:szCs w:val="22"/>
        </w:rPr>
        <w:t xml:space="preserve"> Coordinator </w:t>
      </w:r>
      <w:r w:rsidRPr="007D0D5B">
        <w:rPr>
          <w:rFonts w:ascii="Gill Sans MT" w:hAnsi="Gill Sans MT"/>
          <w:bCs/>
          <w:szCs w:val="22"/>
        </w:rPr>
        <w:t>will provide relevant</w:t>
      </w:r>
      <w:r w:rsidR="00D34E48">
        <w:rPr>
          <w:rFonts w:ascii="Gill Sans MT" w:hAnsi="Gill Sans MT"/>
          <w:bCs/>
          <w:szCs w:val="22"/>
        </w:rPr>
        <w:t xml:space="preserve"> and required</w:t>
      </w:r>
      <w:r w:rsidRPr="007D0D5B">
        <w:rPr>
          <w:rFonts w:ascii="Gill Sans MT" w:hAnsi="Gill Sans MT"/>
          <w:bCs/>
          <w:szCs w:val="22"/>
        </w:rPr>
        <w:t xml:space="preserve"> contacts </w:t>
      </w:r>
      <w:r w:rsidR="00D34E48">
        <w:rPr>
          <w:rFonts w:ascii="Gill Sans MT" w:hAnsi="Gill Sans MT"/>
          <w:bCs/>
          <w:szCs w:val="22"/>
        </w:rPr>
        <w:t>of</w:t>
      </w:r>
      <w:r w:rsidRPr="007D0D5B">
        <w:rPr>
          <w:rFonts w:ascii="Gill Sans MT" w:hAnsi="Gill Sans MT"/>
          <w:bCs/>
          <w:szCs w:val="22"/>
        </w:rPr>
        <w:t xml:space="preserve"> the division or district level CSO,</w:t>
      </w:r>
      <w:r w:rsidR="00BF693D">
        <w:rPr>
          <w:rFonts w:ascii="Gill Sans MT" w:hAnsi="Gill Sans MT"/>
          <w:bCs/>
          <w:szCs w:val="22"/>
        </w:rPr>
        <w:t xml:space="preserve"> </w:t>
      </w:r>
      <w:r w:rsidRPr="007D0D5B">
        <w:rPr>
          <w:rFonts w:ascii="Gill Sans MT" w:hAnsi="Gill Sans MT"/>
          <w:bCs/>
          <w:szCs w:val="22"/>
        </w:rPr>
        <w:t xml:space="preserve">government department or </w:t>
      </w:r>
      <w:r w:rsidR="00EC4041">
        <w:rPr>
          <w:rFonts w:ascii="Gill Sans MT" w:hAnsi="Gill Sans MT"/>
          <w:bCs/>
          <w:szCs w:val="22"/>
        </w:rPr>
        <w:t xml:space="preserve">EVPRA </w:t>
      </w:r>
      <w:r w:rsidR="00466969">
        <w:rPr>
          <w:rFonts w:ascii="Gill Sans MT" w:hAnsi="Gill Sans MT"/>
          <w:bCs/>
          <w:szCs w:val="22"/>
        </w:rPr>
        <w:t>Project</w:t>
      </w:r>
      <w:r w:rsidRPr="007D0D5B">
        <w:rPr>
          <w:rFonts w:ascii="Gill Sans MT" w:hAnsi="Gill Sans MT"/>
          <w:bCs/>
          <w:szCs w:val="22"/>
        </w:rPr>
        <w:t xml:space="preserve"> ben</w:t>
      </w:r>
      <w:r w:rsidR="00754E93">
        <w:rPr>
          <w:rFonts w:ascii="Gill Sans MT" w:hAnsi="Gill Sans MT"/>
          <w:bCs/>
          <w:szCs w:val="22"/>
        </w:rPr>
        <w:t xml:space="preserve">eficiaries </w:t>
      </w:r>
      <w:r w:rsidR="00D34E48">
        <w:rPr>
          <w:rFonts w:ascii="Gill Sans MT" w:hAnsi="Gill Sans MT"/>
          <w:bCs/>
          <w:szCs w:val="22"/>
        </w:rPr>
        <w:t>to the team</w:t>
      </w:r>
      <w:r w:rsidR="00754E93">
        <w:rPr>
          <w:rFonts w:ascii="Gill Sans MT" w:hAnsi="Gill Sans MT"/>
          <w:bCs/>
          <w:szCs w:val="22"/>
        </w:rPr>
        <w:t xml:space="preserve">. </w:t>
      </w:r>
      <w:r w:rsidR="00ED1E65" w:rsidRPr="007D0D5B">
        <w:rPr>
          <w:rFonts w:ascii="Gill Sans MT" w:hAnsi="Gill Sans MT"/>
          <w:bCs/>
          <w:szCs w:val="22"/>
        </w:rPr>
        <w:t>Specifically, W</w:t>
      </w:r>
      <w:r w:rsidR="00ED1E65">
        <w:rPr>
          <w:rFonts w:ascii="Gill Sans MT" w:hAnsi="Gill Sans MT"/>
          <w:bCs/>
          <w:szCs w:val="22"/>
        </w:rPr>
        <w:t xml:space="preserve">orld </w:t>
      </w:r>
      <w:r w:rsidR="00ED1E65" w:rsidRPr="007D0D5B">
        <w:rPr>
          <w:rFonts w:ascii="Gill Sans MT" w:hAnsi="Gill Sans MT"/>
          <w:bCs/>
          <w:szCs w:val="22"/>
        </w:rPr>
        <w:t>V</w:t>
      </w:r>
      <w:r w:rsidR="00ED1E65">
        <w:rPr>
          <w:rFonts w:ascii="Gill Sans MT" w:hAnsi="Gill Sans MT"/>
          <w:bCs/>
          <w:szCs w:val="22"/>
        </w:rPr>
        <w:t>ision will-</w:t>
      </w:r>
    </w:p>
    <w:p w14:paraId="2B0134AA" w14:textId="02F62825" w:rsidR="00B54914" w:rsidRPr="007D0D5B" w:rsidRDefault="00B54914" w:rsidP="00D34E48">
      <w:pPr>
        <w:pStyle w:val="Footer"/>
        <w:numPr>
          <w:ilvl w:val="0"/>
          <w:numId w:val="2"/>
        </w:numPr>
        <w:tabs>
          <w:tab w:val="clear" w:pos="4320"/>
          <w:tab w:val="clear" w:pos="8640"/>
          <w:tab w:val="left" w:pos="360"/>
          <w:tab w:val="center" w:pos="4153"/>
          <w:tab w:val="right" w:pos="8306"/>
        </w:tabs>
        <w:ind w:left="720"/>
        <w:jc w:val="both"/>
        <w:rPr>
          <w:rFonts w:ascii="Gill Sans MT" w:hAnsi="Gill Sans MT" w:cs="Calibri"/>
          <w:szCs w:val="22"/>
        </w:rPr>
      </w:pPr>
      <w:r w:rsidRPr="007D0D5B">
        <w:rPr>
          <w:rFonts w:ascii="Gill Sans MT" w:hAnsi="Gill Sans MT" w:cs="Calibri"/>
          <w:szCs w:val="22"/>
        </w:rPr>
        <w:t xml:space="preserve">Provide relevant </w:t>
      </w:r>
      <w:r w:rsidR="00466969">
        <w:rPr>
          <w:rFonts w:ascii="Gill Sans MT" w:hAnsi="Gill Sans MT" w:cs="Calibri"/>
          <w:szCs w:val="22"/>
        </w:rPr>
        <w:t>Project</w:t>
      </w:r>
      <w:r w:rsidRPr="007D0D5B">
        <w:rPr>
          <w:rFonts w:ascii="Gill Sans MT" w:hAnsi="Gill Sans MT" w:cs="Calibri"/>
          <w:szCs w:val="22"/>
        </w:rPr>
        <w:t xml:space="preserve"> documents to the selected </w:t>
      </w:r>
      <w:r w:rsidR="00D34E48">
        <w:rPr>
          <w:rFonts w:ascii="Gill Sans MT" w:hAnsi="Gill Sans MT" w:cs="Calibri"/>
          <w:szCs w:val="22"/>
        </w:rPr>
        <w:t>consultant/</w:t>
      </w:r>
      <w:r w:rsidR="00725680">
        <w:rPr>
          <w:rFonts w:ascii="Gill Sans MT" w:hAnsi="Gill Sans MT" w:cs="Calibri"/>
          <w:szCs w:val="22"/>
        </w:rPr>
        <w:t>firm</w:t>
      </w:r>
    </w:p>
    <w:p w14:paraId="684E162D" w14:textId="14281F84" w:rsidR="00B54914" w:rsidRPr="007D0D5B" w:rsidRDefault="00B54914" w:rsidP="00D34E48">
      <w:pPr>
        <w:pStyle w:val="Footer"/>
        <w:numPr>
          <w:ilvl w:val="0"/>
          <w:numId w:val="2"/>
        </w:numPr>
        <w:tabs>
          <w:tab w:val="clear" w:pos="4320"/>
          <w:tab w:val="clear" w:pos="8640"/>
          <w:tab w:val="left" w:pos="360"/>
          <w:tab w:val="center" w:pos="4153"/>
          <w:tab w:val="right" w:pos="8306"/>
        </w:tabs>
        <w:ind w:left="720"/>
        <w:jc w:val="both"/>
        <w:rPr>
          <w:rFonts w:ascii="Gill Sans MT" w:hAnsi="Gill Sans MT" w:cs="Calibri"/>
          <w:szCs w:val="22"/>
        </w:rPr>
      </w:pPr>
      <w:r w:rsidRPr="007D0D5B">
        <w:rPr>
          <w:rFonts w:ascii="Gill Sans MT" w:hAnsi="Gill Sans MT" w:cs="Calibri"/>
          <w:szCs w:val="22"/>
        </w:rPr>
        <w:t xml:space="preserve">Monitor the progress of the </w:t>
      </w:r>
      <w:r w:rsidR="004A5973">
        <w:rPr>
          <w:rFonts w:ascii="Gill Sans MT" w:hAnsi="Gill Sans MT" w:cs="Calibri"/>
          <w:szCs w:val="22"/>
        </w:rPr>
        <w:t>study</w:t>
      </w:r>
      <w:r w:rsidRPr="007D0D5B">
        <w:rPr>
          <w:rFonts w:ascii="Gill Sans MT" w:hAnsi="Gill Sans MT" w:cs="Calibri"/>
          <w:szCs w:val="22"/>
        </w:rPr>
        <w:t xml:space="preserve"> process as per </w:t>
      </w:r>
      <w:r w:rsidR="00B62583">
        <w:rPr>
          <w:rFonts w:ascii="Gill Sans MT" w:hAnsi="Gill Sans MT" w:cs="Calibri"/>
          <w:szCs w:val="22"/>
        </w:rPr>
        <w:t xml:space="preserve">the </w:t>
      </w:r>
      <w:r w:rsidRPr="007D0D5B">
        <w:rPr>
          <w:rFonts w:ascii="Gill Sans MT" w:hAnsi="Gill Sans MT" w:cs="Calibri"/>
          <w:szCs w:val="22"/>
        </w:rPr>
        <w:t>agreed plan</w:t>
      </w:r>
    </w:p>
    <w:p w14:paraId="16B5B3F0" w14:textId="11ED8395" w:rsidR="00B54914" w:rsidRPr="007D0D5B" w:rsidRDefault="00B54914" w:rsidP="00D34E48">
      <w:pPr>
        <w:pStyle w:val="Footer"/>
        <w:numPr>
          <w:ilvl w:val="0"/>
          <w:numId w:val="2"/>
        </w:numPr>
        <w:tabs>
          <w:tab w:val="clear" w:pos="4320"/>
          <w:tab w:val="clear" w:pos="8640"/>
          <w:tab w:val="left" w:pos="360"/>
          <w:tab w:val="center" w:pos="4153"/>
          <w:tab w:val="right" w:pos="8306"/>
        </w:tabs>
        <w:ind w:left="720"/>
        <w:jc w:val="both"/>
        <w:rPr>
          <w:rFonts w:ascii="Gill Sans MT" w:hAnsi="Gill Sans MT" w:cs="Calibri"/>
          <w:szCs w:val="22"/>
        </w:rPr>
      </w:pPr>
      <w:r w:rsidRPr="007D0D5B">
        <w:rPr>
          <w:rFonts w:ascii="Gill Sans MT" w:hAnsi="Gill Sans MT" w:cs="Calibri"/>
          <w:szCs w:val="22"/>
        </w:rPr>
        <w:t>Review and fe</w:t>
      </w:r>
      <w:r w:rsidR="006D1458">
        <w:rPr>
          <w:rFonts w:ascii="Gill Sans MT" w:hAnsi="Gill Sans MT" w:cs="Calibri"/>
          <w:szCs w:val="22"/>
        </w:rPr>
        <w:t xml:space="preserve">edback on the work plan, tools </w:t>
      </w:r>
      <w:r w:rsidRPr="007D0D5B">
        <w:rPr>
          <w:rFonts w:ascii="Gill Sans MT" w:hAnsi="Gill Sans MT" w:cs="Calibri"/>
          <w:szCs w:val="22"/>
        </w:rPr>
        <w:t>in applicable languages, draft reports</w:t>
      </w:r>
      <w:r w:rsidR="000D09F6" w:rsidRPr="007D0D5B">
        <w:rPr>
          <w:rFonts w:ascii="Gill Sans MT" w:hAnsi="Gill Sans MT" w:cs="Calibri"/>
          <w:szCs w:val="22"/>
        </w:rPr>
        <w:t xml:space="preserve"> within </w:t>
      </w:r>
      <w:r w:rsidR="00B62583">
        <w:rPr>
          <w:rFonts w:ascii="Gill Sans MT" w:hAnsi="Gill Sans MT" w:cs="Calibri"/>
          <w:szCs w:val="22"/>
        </w:rPr>
        <w:t xml:space="preserve">a </w:t>
      </w:r>
      <w:r w:rsidR="000D09F6" w:rsidRPr="007D0D5B">
        <w:rPr>
          <w:rFonts w:ascii="Gill Sans MT" w:hAnsi="Gill Sans MT" w:cs="Calibri"/>
          <w:szCs w:val="22"/>
        </w:rPr>
        <w:t>reasonable time</w:t>
      </w:r>
      <w:r w:rsidR="00B62583">
        <w:rPr>
          <w:rFonts w:ascii="Gill Sans MT" w:hAnsi="Gill Sans MT" w:cs="Calibri"/>
          <w:szCs w:val="22"/>
        </w:rPr>
        <w:t>frame</w:t>
      </w:r>
    </w:p>
    <w:p w14:paraId="53C4ADC4" w14:textId="3B9F1F78" w:rsidR="00B54914" w:rsidRPr="00DF25A1" w:rsidRDefault="00B54914" w:rsidP="00D34E48">
      <w:pPr>
        <w:pStyle w:val="Footer"/>
        <w:numPr>
          <w:ilvl w:val="0"/>
          <w:numId w:val="2"/>
        </w:numPr>
        <w:tabs>
          <w:tab w:val="clear" w:pos="4320"/>
          <w:tab w:val="clear" w:pos="8640"/>
          <w:tab w:val="left" w:pos="360"/>
          <w:tab w:val="center" w:pos="4153"/>
          <w:tab w:val="right" w:pos="8306"/>
        </w:tabs>
        <w:ind w:left="720"/>
        <w:jc w:val="both"/>
        <w:rPr>
          <w:rFonts w:ascii="Gill Sans MT" w:hAnsi="Gill Sans MT" w:cs="Calibri"/>
          <w:szCs w:val="22"/>
        </w:rPr>
      </w:pPr>
      <w:r w:rsidRPr="007D0D5B">
        <w:rPr>
          <w:rFonts w:ascii="Gill Sans MT" w:hAnsi="Gill Sans MT" w:cs="Calibri"/>
          <w:szCs w:val="22"/>
        </w:rPr>
        <w:t>Coordinate with</w:t>
      </w:r>
      <w:r w:rsidR="000D09F6" w:rsidRPr="007D0D5B">
        <w:rPr>
          <w:rFonts w:ascii="Gill Sans MT" w:hAnsi="Gill Sans MT" w:cs="Calibri"/>
          <w:szCs w:val="22"/>
        </w:rPr>
        <w:t>in</w:t>
      </w:r>
      <w:r w:rsidRPr="007D0D5B">
        <w:rPr>
          <w:rFonts w:ascii="Gill Sans MT" w:hAnsi="Gill Sans MT" w:cs="Calibri"/>
          <w:szCs w:val="22"/>
        </w:rPr>
        <w:t xml:space="preserve"> W</w:t>
      </w:r>
      <w:r w:rsidR="00484296">
        <w:rPr>
          <w:rFonts w:ascii="Gill Sans MT" w:hAnsi="Gill Sans MT" w:cs="Calibri"/>
          <w:szCs w:val="22"/>
        </w:rPr>
        <w:t xml:space="preserve">orld </w:t>
      </w:r>
      <w:r w:rsidRPr="007D0D5B">
        <w:rPr>
          <w:rFonts w:ascii="Gill Sans MT" w:hAnsi="Gill Sans MT" w:cs="Calibri"/>
          <w:szCs w:val="22"/>
        </w:rPr>
        <w:t>V</w:t>
      </w:r>
      <w:r w:rsidR="00484296">
        <w:rPr>
          <w:rFonts w:ascii="Gill Sans MT" w:hAnsi="Gill Sans MT" w:cs="Calibri"/>
          <w:szCs w:val="22"/>
        </w:rPr>
        <w:t>ision</w:t>
      </w:r>
      <w:r w:rsidR="000D09F6" w:rsidRPr="007D0D5B">
        <w:rPr>
          <w:rFonts w:ascii="Gill Sans MT" w:hAnsi="Gill Sans MT" w:cs="Calibri"/>
          <w:szCs w:val="22"/>
        </w:rPr>
        <w:t xml:space="preserve"> departments</w:t>
      </w:r>
      <w:r w:rsidR="00C046A6">
        <w:rPr>
          <w:rFonts w:ascii="Gill Sans MT" w:hAnsi="Gill Sans MT" w:cs="Calibri"/>
          <w:szCs w:val="22"/>
        </w:rPr>
        <w:t xml:space="preserve">, </w:t>
      </w:r>
      <w:r w:rsidRPr="007D0D5B">
        <w:rPr>
          <w:rFonts w:ascii="Gill Sans MT" w:hAnsi="Gill Sans MT" w:cs="Calibri"/>
          <w:szCs w:val="22"/>
        </w:rPr>
        <w:t>PUMDO,</w:t>
      </w:r>
      <w:r w:rsidR="000D09F6" w:rsidRPr="007D0D5B">
        <w:rPr>
          <w:rFonts w:ascii="Gill Sans MT" w:hAnsi="Gill Sans MT" w:cs="Calibri"/>
          <w:szCs w:val="22"/>
        </w:rPr>
        <w:t xml:space="preserve"> and</w:t>
      </w:r>
      <w:r w:rsidR="002A6623">
        <w:rPr>
          <w:rFonts w:ascii="Gill Sans MT" w:hAnsi="Gill Sans MT" w:cs="Calibri"/>
          <w:szCs w:val="22"/>
        </w:rPr>
        <w:t xml:space="preserve"> </w:t>
      </w:r>
      <w:r w:rsidRPr="007D0D5B">
        <w:rPr>
          <w:rFonts w:ascii="Gill Sans MT" w:hAnsi="Gill Sans MT" w:cs="Calibri"/>
          <w:szCs w:val="22"/>
        </w:rPr>
        <w:t>Pollisree in</w:t>
      </w:r>
      <w:r w:rsidR="0039278D">
        <w:rPr>
          <w:rFonts w:ascii="Gill Sans MT" w:hAnsi="Gill Sans MT" w:cs="Calibri"/>
          <w:szCs w:val="22"/>
        </w:rPr>
        <w:t xml:space="preserve"> order to support the implementation of </w:t>
      </w:r>
      <w:r w:rsidR="00484296">
        <w:rPr>
          <w:rFonts w:ascii="Gill Sans MT" w:hAnsi="Gill Sans MT" w:cs="Calibri"/>
          <w:szCs w:val="22"/>
        </w:rPr>
        <w:t>assignment plan and</w:t>
      </w:r>
      <w:r w:rsidR="0039278D">
        <w:rPr>
          <w:rFonts w:ascii="Gill Sans MT" w:hAnsi="Gill Sans MT" w:cs="Calibri"/>
          <w:szCs w:val="22"/>
        </w:rPr>
        <w:t xml:space="preserve"> schedule</w:t>
      </w:r>
      <w:r w:rsidR="00484296">
        <w:rPr>
          <w:rFonts w:ascii="Gill Sans MT" w:hAnsi="Gill Sans MT" w:cs="Calibri"/>
          <w:szCs w:val="22"/>
        </w:rPr>
        <w:t xml:space="preserve"> of the </w:t>
      </w:r>
      <w:r w:rsidR="00DF25A1">
        <w:rPr>
          <w:rFonts w:ascii="Gill Sans MT" w:hAnsi="Gill Sans MT" w:cs="Calibri"/>
          <w:szCs w:val="22"/>
        </w:rPr>
        <w:t>study</w:t>
      </w:r>
    </w:p>
    <w:p w14:paraId="628721F2" w14:textId="090D4EC0" w:rsidR="00DF25A1" w:rsidRPr="007D0D5B" w:rsidRDefault="00DF25A1" w:rsidP="00D34E48">
      <w:pPr>
        <w:pStyle w:val="Footer"/>
        <w:numPr>
          <w:ilvl w:val="0"/>
          <w:numId w:val="2"/>
        </w:numPr>
        <w:tabs>
          <w:tab w:val="clear" w:pos="4320"/>
          <w:tab w:val="clear" w:pos="8640"/>
          <w:tab w:val="left" w:pos="360"/>
          <w:tab w:val="center" w:pos="4153"/>
          <w:tab w:val="right" w:pos="8306"/>
        </w:tabs>
        <w:ind w:left="720"/>
        <w:jc w:val="both"/>
        <w:rPr>
          <w:rFonts w:ascii="Gill Sans MT" w:hAnsi="Gill Sans MT" w:cs="Calibri"/>
          <w:szCs w:val="22"/>
        </w:rPr>
      </w:pPr>
      <w:r>
        <w:rPr>
          <w:rFonts w:ascii="Gill Sans MT" w:hAnsi="Gill Sans MT"/>
          <w:szCs w:val="36"/>
        </w:rPr>
        <w:t>EVPRA will ensure review of the stories and video clips through World Vision Communication team so that WV’s communication complaints are met</w:t>
      </w:r>
    </w:p>
    <w:p w14:paraId="3B4B1F28" w14:textId="28813524" w:rsidR="00B54914" w:rsidRPr="007D0D5B" w:rsidRDefault="00B54914" w:rsidP="00D34E48">
      <w:pPr>
        <w:pStyle w:val="Footer"/>
        <w:numPr>
          <w:ilvl w:val="0"/>
          <w:numId w:val="2"/>
        </w:numPr>
        <w:tabs>
          <w:tab w:val="clear" w:pos="4320"/>
          <w:tab w:val="clear" w:pos="8640"/>
          <w:tab w:val="left" w:pos="360"/>
          <w:tab w:val="center" w:pos="4153"/>
          <w:tab w:val="right" w:pos="8306"/>
        </w:tabs>
        <w:ind w:left="720"/>
        <w:jc w:val="both"/>
        <w:rPr>
          <w:rFonts w:ascii="Gill Sans MT" w:hAnsi="Gill Sans MT" w:cs="Calibri"/>
          <w:szCs w:val="22"/>
        </w:rPr>
      </w:pPr>
      <w:r w:rsidRPr="007D0D5B">
        <w:rPr>
          <w:rFonts w:ascii="Gill Sans MT" w:hAnsi="Gill Sans MT" w:cs="Calibri"/>
          <w:szCs w:val="22"/>
        </w:rPr>
        <w:t>Coordinate with all reviewers</w:t>
      </w:r>
      <w:r w:rsidR="00597F05">
        <w:rPr>
          <w:rFonts w:ascii="Gill Sans MT" w:hAnsi="Gill Sans MT" w:cs="Calibri"/>
          <w:szCs w:val="22"/>
        </w:rPr>
        <w:t xml:space="preserve"> </w:t>
      </w:r>
      <w:r w:rsidR="00433921">
        <w:rPr>
          <w:rFonts w:ascii="Gill Sans MT" w:hAnsi="Gill Sans MT" w:cs="Calibri"/>
          <w:szCs w:val="22"/>
        </w:rPr>
        <w:t xml:space="preserve">(EVPRA team, World Vision National </w:t>
      </w:r>
      <w:r w:rsidR="00484296">
        <w:rPr>
          <w:rFonts w:ascii="Gill Sans MT" w:hAnsi="Gill Sans MT" w:cs="Calibri"/>
          <w:szCs w:val="22"/>
        </w:rPr>
        <w:t>and</w:t>
      </w:r>
      <w:r w:rsidR="00433921">
        <w:rPr>
          <w:rFonts w:ascii="Gill Sans MT" w:hAnsi="Gill Sans MT" w:cs="Calibri"/>
          <w:szCs w:val="22"/>
        </w:rPr>
        <w:t xml:space="preserve"> Regional Office and WVUK</w:t>
      </w:r>
      <w:r w:rsidR="00484296">
        <w:rPr>
          <w:rFonts w:ascii="Gill Sans MT" w:hAnsi="Gill Sans MT" w:cs="Calibri"/>
          <w:szCs w:val="22"/>
        </w:rPr>
        <w:t xml:space="preserve"> Office</w:t>
      </w:r>
      <w:r w:rsidR="00433921">
        <w:rPr>
          <w:rFonts w:ascii="Gill Sans MT" w:hAnsi="Gill Sans MT" w:cs="Calibri"/>
          <w:szCs w:val="22"/>
        </w:rPr>
        <w:t>)</w:t>
      </w:r>
      <w:r w:rsidRPr="007D0D5B">
        <w:rPr>
          <w:rFonts w:ascii="Gill Sans MT" w:hAnsi="Gill Sans MT" w:cs="Calibri"/>
          <w:szCs w:val="22"/>
        </w:rPr>
        <w:t xml:space="preserve"> to ensu</w:t>
      </w:r>
      <w:r w:rsidR="00484296">
        <w:rPr>
          <w:rFonts w:ascii="Gill Sans MT" w:hAnsi="Gill Sans MT" w:cs="Calibri"/>
          <w:szCs w:val="22"/>
        </w:rPr>
        <w:t>re that comments from different reviewers are</w:t>
      </w:r>
      <w:r w:rsidRPr="007D0D5B">
        <w:rPr>
          <w:rFonts w:ascii="Gill Sans MT" w:hAnsi="Gill Sans MT" w:cs="Calibri"/>
          <w:szCs w:val="22"/>
        </w:rPr>
        <w:t xml:space="preserve"> consolidated </w:t>
      </w:r>
      <w:r w:rsidR="00484296">
        <w:rPr>
          <w:rFonts w:ascii="Gill Sans MT" w:hAnsi="Gill Sans MT" w:cs="Calibri"/>
          <w:szCs w:val="22"/>
        </w:rPr>
        <w:t>and shared  with the consultant/firm</w:t>
      </w:r>
      <w:r w:rsidRPr="007D0D5B">
        <w:rPr>
          <w:rFonts w:ascii="Gill Sans MT" w:hAnsi="Gill Sans MT" w:cs="Calibri"/>
          <w:szCs w:val="22"/>
        </w:rPr>
        <w:t xml:space="preserve"> in a</w:t>
      </w:r>
      <w:r w:rsidR="00484296">
        <w:rPr>
          <w:rFonts w:ascii="Gill Sans MT" w:hAnsi="Gill Sans MT" w:cs="Calibri"/>
          <w:szCs w:val="22"/>
        </w:rPr>
        <w:t xml:space="preserve"> timely manner and ensure that </w:t>
      </w:r>
      <w:r w:rsidRPr="007D0D5B">
        <w:rPr>
          <w:rFonts w:ascii="Gill Sans MT" w:hAnsi="Gill Sans MT" w:cs="Calibri"/>
          <w:szCs w:val="22"/>
        </w:rPr>
        <w:t xml:space="preserve">all comments are incorporated in </w:t>
      </w:r>
      <w:r w:rsidR="00DC5721">
        <w:rPr>
          <w:rFonts w:ascii="Gill Sans MT" w:hAnsi="Gill Sans MT" w:cs="Calibri"/>
          <w:szCs w:val="22"/>
        </w:rPr>
        <w:t>the report</w:t>
      </w:r>
    </w:p>
    <w:p w14:paraId="4BF70B09" w14:textId="1410240A" w:rsidR="00A22BE5" w:rsidRPr="007D0D5B" w:rsidRDefault="00433921" w:rsidP="00D34E48">
      <w:pPr>
        <w:pStyle w:val="Footer"/>
        <w:numPr>
          <w:ilvl w:val="0"/>
          <w:numId w:val="2"/>
        </w:numPr>
        <w:tabs>
          <w:tab w:val="clear" w:pos="4320"/>
          <w:tab w:val="clear" w:pos="8640"/>
          <w:tab w:val="left" w:pos="360"/>
          <w:tab w:val="center" w:pos="4153"/>
          <w:tab w:val="right" w:pos="8306"/>
        </w:tabs>
        <w:ind w:left="720"/>
        <w:jc w:val="both"/>
        <w:rPr>
          <w:rFonts w:ascii="Gill Sans MT" w:hAnsi="Gill Sans MT" w:cs="Calibri"/>
          <w:szCs w:val="22"/>
        </w:rPr>
      </w:pPr>
      <w:r>
        <w:rPr>
          <w:rFonts w:ascii="Gill Sans MT" w:hAnsi="Gill Sans MT" w:cs="Calibri"/>
          <w:szCs w:val="22"/>
        </w:rPr>
        <w:t xml:space="preserve">Make </w:t>
      </w:r>
      <w:r w:rsidR="00B54914" w:rsidRPr="007D0D5B">
        <w:rPr>
          <w:rFonts w:ascii="Gill Sans MT" w:hAnsi="Gill Sans MT" w:cs="Calibri"/>
          <w:szCs w:val="22"/>
        </w:rPr>
        <w:t>payments based on agreed terms</w:t>
      </w:r>
      <w:r w:rsidR="00C50EE4">
        <w:rPr>
          <w:rFonts w:ascii="Gill Sans MT" w:hAnsi="Gill Sans MT" w:cs="Calibri"/>
          <w:szCs w:val="22"/>
        </w:rPr>
        <w:t xml:space="preserve"> </w:t>
      </w:r>
      <w:r w:rsidR="00C50EE4" w:rsidRPr="00C6436C">
        <w:rPr>
          <w:rFonts w:ascii="Gill Sans MT" w:hAnsi="Gill Sans MT" w:cs="Calibri"/>
          <w:szCs w:val="22"/>
        </w:rPr>
        <w:t xml:space="preserve">(the payment agreed terms i.e. 40% </w:t>
      </w:r>
      <w:r w:rsidR="0039278D">
        <w:rPr>
          <w:rFonts w:ascii="Gill Sans MT" w:hAnsi="Gill Sans MT" w:cs="Calibri"/>
          <w:szCs w:val="22"/>
        </w:rPr>
        <w:t xml:space="preserve">upon </w:t>
      </w:r>
      <w:r w:rsidR="00C50EE4" w:rsidRPr="00C6436C">
        <w:rPr>
          <w:rFonts w:ascii="Gill Sans MT" w:hAnsi="Gill Sans MT" w:cs="Calibri"/>
          <w:szCs w:val="22"/>
        </w:rPr>
        <w:t>submission of 1st draft</w:t>
      </w:r>
      <w:r w:rsidR="0039278D">
        <w:rPr>
          <w:rFonts w:ascii="Gill Sans MT" w:hAnsi="Gill Sans MT" w:cs="Calibri"/>
          <w:szCs w:val="22"/>
        </w:rPr>
        <w:t xml:space="preserve"> on time</w:t>
      </w:r>
      <w:r w:rsidR="00C50EE4" w:rsidRPr="00C6436C">
        <w:rPr>
          <w:rFonts w:ascii="Gill Sans MT" w:hAnsi="Gill Sans MT" w:cs="Calibri"/>
          <w:szCs w:val="22"/>
        </w:rPr>
        <w:t xml:space="preserve">, 60% </w:t>
      </w:r>
      <w:r w:rsidR="003128BC">
        <w:rPr>
          <w:rFonts w:ascii="Gill Sans MT" w:hAnsi="Gill Sans MT" w:cs="Calibri"/>
          <w:szCs w:val="22"/>
        </w:rPr>
        <w:t>at</w:t>
      </w:r>
      <w:r w:rsidR="00C50EE4" w:rsidRPr="00C6436C">
        <w:rPr>
          <w:rFonts w:ascii="Gill Sans MT" w:hAnsi="Gill Sans MT" w:cs="Calibri"/>
          <w:szCs w:val="22"/>
        </w:rPr>
        <w:t xml:space="preserve"> final submission</w:t>
      </w:r>
      <w:r w:rsidR="0039278D">
        <w:rPr>
          <w:rFonts w:ascii="Gill Sans MT" w:hAnsi="Gill Sans MT" w:cs="Calibri"/>
          <w:szCs w:val="22"/>
        </w:rPr>
        <w:t xml:space="preserve"> </w:t>
      </w:r>
      <w:r w:rsidR="003128BC">
        <w:rPr>
          <w:rFonts w:ascii="Gill Sans MT" w:hAnsi="Gill Sans MT" w:cs="Calibri"/>
          <w:szCs w:val="22"/>
        </w:rPr>
        <w:t>with</w:t>
      </w:r>
      <w:r w:rsidR="0039278D">
        <w:rPr>
          <w:rFonts w:ascii="Gill Sans MT" w:hAnsi="Gill Sans MT" w:cs="Calibri"/>
          <w:szCs w:val="22"/>
        </w:rPr>
        <w:t xml:space="preserve"> agreed quality and on time</w:t>
      </w:r>
      <w:r w:rsidR="00C50EE4" w:rsidRPr="00C6436C">
        <w:rPr>
          <w:rFonts w:ascii="Gill Sans MT" w:hAnsi="Gill Sans MT" w:cs="Calibri"/>
          <w:szCs w:val="22"/>
        </w:rPr>
        <w:t>)</w:t>
      </w:r>
    </w:p>
    <w:p w14:paraId="5F6F3960" w14:textId="77777777" w:rsidR="009A2426" w:rsidRPr="007D0D5B" w:rsidRDefault="009A2426" w:rsidP="00C83729">
      <w:pPr>
        <w:pStyle w:val="Footer"/>
        <w:tabs>
          <w:tab w:val="clear" w:pos="4320"/>
          <w:tab w:val="clear" w:pos="8640"/>
          <w:tab w:val="left" w:pos="360"/>
          <w:tab w:val="center" w:pos="4153"/>
          <w:tab w:val="right" w:pos="8306"/>
        </w:tabs>
        <w:jc w:val="both"/>
        <w:rPr>
          <w:rFonts w:ascii="Gill Sans MT" w:hAnsi="Gill Sans MT" w:cs="Calibri"/>
          <w:szCs w:val="22"/>
        </w:rPr>
      </w:pPr>
    </w:p>
    <w:p w14:paraId="48F9014D" w14:textId="3240EC23" w:rsidR="00B54914" w:rsidRPr="007D0D5B" w:rsidRDefault="007315A4" w:rsidP="00F865F6">
      <w:pPr>
        <w:pStyle w:val="ListParagraph"/>
        <w:numPr>
          <w:ilvl w:val="0"/>
          <w:numId w:val="6"/>
        </w:numPr>
        <w:contextualSpacing/>
        <w:jc w:val="both"/>
        <w:rPr>
          <w:rFonts w:ascii="Gill Sans MT" w:hAnsi="Gill Sans MT"/>
          <w:b/>
          <w:bCs/>
          <w:sz w:val="22"/>
          <w:szCs w:val="22"/>
          <w:lang w:val="en-GB"/>
        </w:rPr>
      </w:pPr>
      <w:r w:rsidRPr="007D0D5B">
        <w:rPr>
          <w:rFonts w:ascii="Gill Sans MT" w:hAnsi="Gill Sans MT"/>
          <w:b/>
          <w:bCs/>
          <w:sz w:val="22"/>
          <w:szCs w:val="22"/>
          <w:lang w:val="en-GB"/>
        </w:rPr>
        <w:t>Key deliverable</w:t>
      </w:r>
      <w:r w:rsidR="00B54914" w:rsidRPr="007D0D5B">
        <w:rPr>
          <w:rFonts w:ascii="Gill Sans MT" w:hAnsi="Gill Sans MT"/>
          <w:b/>
          <w:bCs/>
          <w:sz w:val="22"/>
          <w:szCs w:val="22"/>
          <w:lang w:val="en-GB"/>
        </w:rPr>
        <w:t>s</w:t>
      </w:r>
    </w:p>
    <w:p w14:paraId="13B3B041" w14:textId="77777777" w:rsidR="00461AAA" w:rsidRPr="007D0D5B" w:rsidRDefault="00461AAA" w:rsidP="00C83729">
      <w:pPr>
        <w:pStyle w:val="ListParagraph"/>
        <w:ind w:left="1080"/>
        <w:contextualSpacing/>
        <w:jc w:val="both"/>
        <w:rPr>
          <w:rFonts w:ascii="Gill Sans MT" w:hAnsi="Gill Sans MT"/>
          <w:b/>
          <w:bCs/>
          <w:sz w:val="22"/>
          <w:szCs w:val="22"/>
          <w:lang w:val="en-GB"/>
        </w:rPr>
      </w:pPr>
    </w:p>
    <w:p w14:paraId="79767364" w14:textId="695264D0" w:rsidR="00623B31" w:rsidRPr="007D0D5B" w:rsidRDefault="0093746A" w:rsidP="004A5973">
      <w:pPr>
        <w:contextualSpacing/>
        <w:jc w:val="both"/>
        <w:rPr>
          <w:rFonts w:ascii="Gill Sans MT" w:hAnsi="Gill Sans MT" w:cs="Calibri"/>
          <w:szCs w:val="22"/>
        </w:rPr>
      </w:pPr>
      <w:r w:rsidRPr="007D0D5B">
        <w:rPr>
          <w:rFonts w:ascii="Gill Sans MT" w:hAnsi="Gill Sans MT"/>
          <w:bCs/>
          <w:sz w:val="22"/>
          <w:szCs w:val="22"/>
          <w:lang w:val="en-GB"/>
        </w:rPr>
        <w:t xml:space="preserve">At the start of the </w:t>
      </w:r>
      <w:r w:rsidR="0061268B">
        <w:rPr>
          <w:rFonts w:ascii="Gill Sans MT" w:hAnsi="Gill Sans MT"/>
          <w:bCs/>
          <w:sz w:val="22"/>
          <w:szCs w:val="22"/>
          <w:lang w:val="en-GB"/>
        </w:rPr>
        <w:t>assignment</w:t>
      </w:r>
      <w:r w:rsidRPr="007D0D5B">
        <w:rPr>
          <w:rFonts w:ascii="Gill Sans MT" w:hAnsi="Gill Sans MT"/>
          <w:bCs/>
          <w:sz w:val="22"/>
          <w:szCs w:val="22"/>
          <w:lang w:val="en-GB"/>
        </w:rPr>
        <w:t>, an inception report will be submitted</w:t>
      </w:r>
      <w:r w:rsidR="005C71E3">
        <w:rPr>
          <w:rFonts w:ascii="Gill Sans MT" w:hAnsi="Gill Sans MT"/>
          <w:bCs/>
          <w:sz w:val="22"/>
          <w:szCs w:val="22"/>
          <w:lang w:val="en-GB"/>
        </w:rPr>
        <w:t xml:space="preserve"> including any cha</w:t>
      </w:r>
      <w:r w:rsidR="003725D8">
        <w:rPr>
          <w:rFonts w:ascii="Gill Sans MT" w:hAnsi="Gill Sans MT"/>
          <w:bCs/>
          <w:sz w:val="22"/>
          <w:szCs w:val="22"/>
          <w:lang w:val="en-GB"/>
        </w:rPr>
        <w:t>nges of the technical proposal</w:t>
      </w:r>
      <w:r w:rsidR="004A5973">
        <w:rPr>
          <w:rFonts w:ascii="Gill Sans MT" w:hAnsi="Gill Sans MT"/>
          <w:bCs/>
          <w:sz w:val="22"/>
          <w:szCs w:val="22"/>
          <w:lang w:val="en-GB"/>
        </w:rPr>
        <w:t xml:space="preserve"> </w:t>
      </w:r>
      <w:r w:rsidR="005C71E3">
        <w:rPr>
          <w:rFonts w:ascii="Gill Sans MT" w:hAnsi="Gill Sans MT"/>
          <w:bCs/>
          <w:sz w:val="22"/>
          <w:szCs w:val="22"/>
          <w:lang w:val="en-GB"/>
        </w:rPr>
        <w:t xml:space="preserve">and final action plan for the </w:t>
      </w:r>
      <w:r w:rsidR="004A5973">
        <w:rPr>
          <w:rFonts w:ascii="Gill Sans MT" w:hAnsi="Gill Sans MT"/>
          <w:bCs/>
          <w:sz w:val="22"/>
          <w:szCs w:val="22"/>
          <w:lang w:val="en-GB"/>
        </w:rPr>
        <w:t xml:space="preserve">study. </w:t>
      </w:r>
      <w:r w:rsidR="00F45E82">
        <w:rPr>
          <w:rFonts w:ascii="Gill Sans MT" w:hAnsi="Gill Sans MT"/>
          <w:bCs/>
          <w:sz w:val="22"/>
          <w:szCs w:val="22"/>
          <w:lang w:val="en-GB"/>
        </w:rPr>
        <w:t>However, following are the key deliverable that the consultant/firm should submit as output</w:t>
      </w:r>
      <w:r w:rsidR="00153200">
        <w:rPr>
          <w:rFonts w:ascii="Gill Sans MT" w:hAnsi="Gill Sans MT"/>
          <w:bCs/>
          <w:sz w:val="22"/>
          <w:szCs w:val="22"/>
          <w:lang w:val="en-GB"/>
        </w:rPr>
        <w:t>s</w:t>
      </w:r>
      <w:r w:rsidR="00F45E82">
        <w:rPr>
          <w:rFonts w:ascii="Gill Sans MT" w:hAnsi="Gill Sans MT"/>
          <w:bCs/>
          <w:sz w:val="22"/>
          <w:szCs w:val="22"/>
          <w:lang w:val="en-GB"/>
        </w:rPr>
        <w:t xml:space="preserve"> of the assignment.</w:t>
      </w:r>
    </w:p>
    <w:p w14:paraId="29ECF867" w14:textId="7841EEC6" w:rsidR="00904F5D" w:rsidRPr="006C033A" w:rsidRDefault="00E23E9E" w:rsidP="00DA6701">
      <w:pPr>
        <w:pStyle w:val="Footer"/>
        <w:numPr>
          <w:ilvl w:val="0"/>
          <w:numId w:val="3"/>
        </w:numPr>
        <w:tabs>
          <w:tab w:val="clear" w:pos="4320"/>
          <w:tab w:val="clear" w:pos="8640"/>
          <w:tab w:val="left" w:pos="360"/>
          <w:tab w:val="center" w:pos="4153"/>
          <w:tab w:val="right" w:pos="8306"/>
        </w:tabs>
        <w:ind w:left="720"/>
        <w:jc w:val="both"/>
        <w:rPr>
          <w:rFonts w:ascii="Gill Sans MT" w:hAnsi="Gill Sans MT"/>
          <w:bCs/>
          <w:szCs w:val="22"/>
        </w:rPr>
      </w:pPr>
      <w:r w:rsidRPr="006C033A">
        <w:rPr>
          <w:rFonts w:ascii="Gill Sans MT" w:hAnsi="Gill Sans MT"/>
          <w:bCs/>
          <w:szCs w:val="22"/>
        </w:rPr>
        <w:t xml:space="preserve">A study report </w:t>
      </w:r>
      <w:r w:rsidR="00904F5D" w:rsidRPr="006C033A">
        <w:rPr>
          <w:rFonts w:ascii="Gill Sans MT" w:hAnsi="Gill Sans MT"/>
          <w:bCs/>
          <w:szCs w:val="22"/>
        </w:rPr>
        <w:t>(</w:t>
      </w:r>
      <w:r w:rsidRPr="006C033A">
        <w:rPr>
          <w:rFonts w:ascii="Gill Sans MT" w:hAnsi="Gill Sans MT"/>
          <w:bCs/>
          <w:szCs w:val="22"/>
        </w:rPr>
        <w:t>10</w:t>
      </w:r>
      <w:r w:rsidR="00904F5D" w:rsidRPr="006C033A">
        <w:rPr>
          <w:rFonts w:ascii="Gill Sans MT" w:hAnsi="Gill Sans MT"/>
          <w:bCs/>
          <w:szCs w:val="22"/>
        </w:rPr>
        <w:t>-</w:t>
      </w:r>
      <w:r w:rsidR="00F45E82" w:rsidRPr="006C033A">
        <w:rPr>
          <w:rFonts w:ascii="Gill Sans MT" w:hAnsi="Gill Sans MT"/>
          <w:bCs/>
          <w:szCs w:val="22"/>
        </w:rPr>
        <w:t>1</w:t>
      </w:r>
      <w:r w:rsidRPr="006C033A">
        <w:rPr>
          <w:rFonts w:ascii="Gill Sans MT" w:hAnsi="Gill Sans MT"/>
          <w:bCs/>
          <w:szCs w:val="22"/>
        </w:rPr>
        <w:t>2 pages</w:t>
      </w:r>
      <w:r w:rsidR="00904F5D" w:rsidRPr="006C033A">
        <w:rPr>
          <w:rFonts w:ascii="Gill Sans MT" w:hAnsi="Gill Sans MT"/>
          <w:bCs/>
          <w:szCs w:val="22"/>
        </w:rPr>
        <w:t>)</w:t>
      </w:r>
      <w:r w:rsidRPr="006C033A">
        <w:rPr>
          <w:rFonts w:ascii="Gill Sans MT" w:hAnsi="Gill Sans MT"/>
          <w:bCs/>
          <w:szCs w:val="22"/>
        </w:rPr>
        <w:t xml:space="preserve"> with the support of </w:t>
      </w:r>
      <w:r w:rsidR="00F45E82" w:rsidRPr="006C033A">
        <w:rPr>
          <w:rFonts w:ascii="Gill Sans MT" w:hAnsi="Gill Sans MT"/>
          <w:bCs/>
          <w:szCs w:val="22"/>
        </w:rPr>
        <w:t>most significant change</w:t>
      </w:r>
      <w:r w:rsidRPr="006C033A">
        <w:rPr>
          <w:rFonts w:ascii="Gill Sans MT" w:hAnsi="Gill Sans MT"/>
          <w:bCs/>
          <w:szCs w:val="22"/>
        </w:rPr>
        <w:t xml:space="preserve">s aligned with the theory of changes of the project </w:t>
      </w:r>
      <w:r w:rsidR="005732B6" w:rsidRPr="006C033A">
        <w:rPr>
          <w:rFonts w:ascii="Gill Sans MT" w:hAnsi="Gill Sans MT"/>
          <w:bCs/>
          <w:szCs w:val="22"/>
        </w:rPr>
        <w:t>in English and Bangla</w:t>
      </w:r>
      <w:r w:rsidR="00153200" w:rsidRPr="006C033A">
        <w:rPr>
          <w:rFonts w:ascii="Gill Sans MT" w:hAnsi="Gill Sans MT"/>
          <w:bCs/>
          <w:szCs w:val="22"/>
        </w:rPr>
        <w:t xml:space="preserve"> language</w:t>
      </w:r>
      <w:r w:rsidR="005732B6" w:rsidRPr="006C033A">
        <w:rPr>
          <w:rFonts w:ascii="Gill Sans MT" w:hAnsi="Gill Sans MT"/>
          <w:bCs/>
          <w:szCs w:val="22"/>
        </w:rPr>
        <w:t xml:space="preserve"> with adequate action picture</w:t>
      </w:r>
      <w:r w:rsidR="00153200" w:rsidRPr="006C033A">
        <w:rPr>
          <w:rFonts w:ascii="Gill Sans MT" w:hAnsi="Gill Sans MT"/>
          <w:bCs/>
          <w:szCs w:val="22"/>
        </w:rPr>
        <w:t xml:space="preserve"> including appropriate caption</w:t>
      </w:r>
      <w:r w:rsidR="00904F5D" w:rsidRPr="006C033A">
        <w:rPr>
          <w:rFonts w:ascii="Gill Sans MT" w:hAnsi="Gill Sans MT"/>
          <w:bCs/>
          <w:szCs w:val="22"/>
        </w:rPr>
        <w:t xml:space="preserve"> necessary to visualize</w:t>
      </w:r>
      <w:r w:rsidR="00153200" w:rsidRPr="006C033A">
        <w:rPr>
          <w:rFonts w:ascii="Gill Sans MT" w:hAnsi="Gill Sans MT"/>
          <w:bCs/>
          <w:szCs w:val="22"/>
        </w:rPr>
        <w:t xml:space="preserve">. </w:t>
      </w:r>
    </w:p>
    <w:p w14:paraId="7CF42002" w14:textId="34A7DDBC" w:rsidR="00623B31" w:rsidRPr="006C033A" w:rsidRDefault="00AA42FC" w:rsidP="00DA6701">
      <w:pPr>
        <w:pStyle w:val="Footer"/>
        <w:numPr>
          <w:ilvl w:val="0"/>
          <w:numId w:val="3"/>
        </w:numPr>
        <w:tabs>
          <w:tab w:val="clear" w:pos="4320"/>
          <w:tab w:val="clear" w:pos="8640"/>
          <w:tab w:val="left" w:pos="360"/>
          <w:tab w:val="center" w:pos="4153"/>
          <w:tab w:val="right" w:pos="8306"/>
        </w:tabs>
        <w:ind w:left="720"/>
        <w:jc w:val="both"/>
        <w:rPr>
          <w:rFonts w:ascii="Gill Sans MT" w:hAnsi="Gill Sans MT"/>
          <w:bCs/>
          <w:szCs w:val="22"/>
        </w:rPr>
      </w:pPr>
      <w:r w:rsidRPr="006C033A">
        <w:rPr>
          <w:rFonts w:ascii="Gill Sans MT" w:hAnsi="Gill Sans MT"/>
          <w:bCs/>
          <w:szCs w:val="22"/>
        </w:rPr>
        <w:t xml:space="preserve">200 copy high quality </w:t>
      </w:r>
      <w:r w:rsidR="00904F5D" w:rsidRPr="006C033A">
        <w:rPr>
          <w:rFonts w:ascii="Gill Sans MT" w:hAnsi="Gill Sans MT"/>
          <w:bCs/>
          <w:szCs w:val="22"/>
        </w:rPr>
        <w:t xml:space="preserve">colour </w:t>
      </w:r>
      <w:r w:rsidRPr="006C033A">
        <w:rPr>
          <w:rFonts w:ascii="Gill Sans MT" w:hAnsi="Gill Sans MT"/>
          <w:bCs/>
          <w:szCs w:val="22"/>
        </w:rPr>
        <w:t xml:space="preserve">printed </w:t>
      </w:r>
      <w:r w:rsidR="00904F5D" w:rsidRPr="006C033A">
        <w:rPr>
          <w:rFonts w:ascii="Gill Sans MT" w:hAnsi="Gill Sans MT"/>
          <w:bCs/>
          <w:szCs w:val="22"/>
        </w:rPr>
        <w:t>study report</w:t>
      </w:r>
      <w:r w:rsidRPr="006C033A">
        <w:rPr>
          <w:rFonts w:ascii="Gill Sans MT" w:hAnsi="Gill Sans MT"/>
          <w:bCs/>
          <w:szCs w:val="22"/>
        </w:rPr>
        <w:t>.</w:t>
      </w:r>
      <w:r w:rsidR="00533E59">
        <w:rPr>
          <w:rFonts w:ascii="Gill Sans MT" w:hAnsi="Gill Sans MT"/>
          <w:bCs/>
          <w:szCs w:val="22"/>
        </w:rPr>
        <w:t xml:space="preserve"> </w:t>
      </w:r>
      <w:r w:rsidR="00533E59">
        <w:t xml:space="preserve">The study report specification is, five colour with all logos, front page will be 350 gm art card with mat printing, and inner page will be glossy offset 120 gm, binding: stich binding, cutting: Machine cut, all the inner page will be four colour with appropriate design standards  </w:t>
      </w:r>
    </w:p>
    <w:p w14:paraId="6A2ACD4E" w14:textId="4E24BC54" w:rsidR="00FF6AD6" w:rsidRPr="006C033A" w:rsidRDefault="00BB4E65" w:rsidP="00DA6701">
      <w:pPr>
        <w:pStyle w:val="Footer"/>
        <w:numPr>
          <w:ilvl w:val="0"/>
          <w:numId w:val="3"/>
        </w:numPr>
        <w:tabs>
          <w:tab w:val="clear" w:pos="4320"/>
          <w:tab w:val="clear" w:pos="8640"/>
          <w:tab w:val="left" w:pos="360"/>
          <w:tab w:val="center" w:pos="4153"/>
          <w:tab w:val="right" w:pos="8306"/>
        </w:tabs>
        <w:ind w:left="720"/>
        <w:jc w:val="both"/>
        <w:rPr>
          <w:rFonts w:ascii="Gill Sans MT" w:hAnsi="Gill Sans MT"/>
          <w:bCs/>
          <w:szCs w:val="22"/>
        </w:rPr>
      </w:pPr>
      <w:r w:rsidRPr="006C033A">
        <w:rPr>
          <w:rFonts w:ascii="Gill Sans MT" w:hAnsi="Gill Sans MT"/>
          <w:bCs/>
          <w:szCs w:val="22"/>
        </w:rPr>
        <w:t>e-Book of the success story</w:t>
      </w:r>
      <w:r w:rsidR="00FF6AD6" w:rsidRPr="006C033A">
        <w:rPr>
          <w:rFonts w:ascii="Gill Sans MT" w:hAnsi="Gill Sans MT"/>
          <w:bCs/>
          <w:szCs w:val="22"/>
        </w:rPr>
        <w:t xml:space="preserve"> </w:t>
      </w:r>
      <w:r w:rsidRPr="006C033A">
        <w:rPr>
          <w:rFonts w:ascii="Gill Sans MT" w:hAnsi="Gill Sans MT"/>
          <w:bCs/>
          <w:szCs w:val="22"/>
        </w:rPr>
        <w:t>as it is printed with appropriate file type playable using adobe flush player or any other appropriate applications</w:t>
      </w:r>
    </w:p>
    <w:p w14:paraId="6D5FA13D" w14:textId="698024F8" w:rsidR="00BB4E65" w:rsidRPr="006C033A" w:rsidRDefault="00904F5D" w:rsidP="00DA6701">
      <w:pPr>
        <w:pStyle w:val="Footer"/>
        <w:numPr>
          <w:ilvl w:val="0"/>
          <w:numId w:val="3"/>
        </w:numPr>
        <w:tabs>
          <w:tab w:val="clear" w:pos="4320"/>
          <w:tab w:val="clear" w:pos="8640"/>
          <w:tab w:val="left" w:pos="360"/>
          <w:tab w:val="center" w:pos="4153"/>
          <w:tab w:val="right" w:pos="8306"/>
        </w:tabs>
        <w:ind w:left="720"/>
        <w:jc w:val="both"/>
        <w:rPr>
          <w:rFonts w:ascii="Gill Sans MT" w:hAnsi="Gill Sans MT"/>
          <w:bCs/>
          <w:szCs w:val="22"/>
        </w:rPr>
      </w:pPr>
      <w:r w:rsidRPr="006C033A">
        <w:rPr>
          <w:rFonts w:ascii="Gill Sans MT" w:hAnsi="Gill Sans MT"/>
          <w:bCs/>
          <w:szCs w:val="22"/>
        </w:rPr>
        <w:t>4</w:t>
      </w:r>
      <w:r w:rsidR="00F45E82" w:rsidRPr="006C033A">
        <w:rPr>
          <w:rFonts w:ascii="Gill Sans MT" w:hAnsi="Gill Sans MT"/>
          <w:bCs/>
          <w:szCs w:val="22"/>
        </w:rPr>
        <w:t>-</w:t>
      </w:r>
      <w:r w:rsidRPr="006C033A">
        <w:rPr>
          <w:rFonts w:ascii="Gill Sans MT" w:hAnsi="Gill Sans MT"/>
          <w:bCs/>
          <w:szCs w:val="22"/>
        </w:rPr>
        <w:t>5</w:t>
      </w:r>
      <w:r w:rsidR="00F45E82" w:rsidRPr="006C033A">
        <w:rPr>
          <w:rFonts w:ascii="Gill Sans MT" w:hAnsi="Gill Sans MT"/>
          <w:bCs/>
          <w:szCs w:val="22"/>
        </w:rPr>
        <w:t xml:space="preserve"> minutes video documentary</w:t>
      </w:r>
      <w:r w:rsidR="005732B6" w:rsidRPr="006C033A">
        <w:rPr>
          <w:rFonts w:ascii="Gill Sans MT" w:hAnsi="Gill Sans MT"/>
          <w:bCs/>
          <w:szCs w:val="22"/>
        </w:rPr>
        <w:t xml:space="preserve">  Bangla and </w:t>
      </w:r>
      <w:r w:rsidR="00533E59" w:rsidRPr="006C033A">
        <w:rPr>
          <w:rFonts w:ascii="Gill Sans MT" w:hAnsi="Gill Sans MT"/>
          <w:bCs/>
          <w:szCs w:val="22"/>
        </w:rPr>
        <w:t>English</w:t>
      </w:r>
      <w:r w:rsidR="00533E59">
        <w:rPr>
          <w:rFonts w:ascii="Gill Sans MT" w:hAnsi="Gill Sans MT"/>
          <w:bCs/>
          <w:szCs w:val="22"/>
        </w:rPr>
        <w:t xml:space="preserve"> subtitlesEach version of video need to provided 25 copy in DVD along with raw footage in a separate hard-drive. </w:t>
      </w:r>
      <w:r w:rsidR="00533E59">
        <w:t xml:space="preserve">The video footage </w:t>
      </w:r>
      <w:r w:rsidR="00533E59">
        <w:rPr>
          <w:rFonts w:ascii="Arial" w:hAnsi="Arial" w:cs="Arial"/>
          <w:b/>
          <w:bCs/>
          <w:color w:val="222222"/>
          <w:shd w:val="clear" w:color="auto" w:fill="FFFFFF"/>
        </w:rPr>
        <w:t xml:space="preserve">resolutions </w:t>
      </w:r>
      <w:r w:rsidR="00533E59">
        <w:t>at least</w:t>
      </w:r>
      <w:r w:rsidR="00533E59">
        <w:rPr>
          <w:rFonts w:ascii="Arial" w:hAnsi="Arial" w:cs="Arial"/>
          <w:color w:val="222222"/>
          <w:shd w:val="clear" w:color="auto" w:fill="FFFFFF"/>
        </w:rPr>
        <w:t>: 1920 X 1080 pixels, during shooting vendor will use the separate microphone for capturing sound, and noise will be zero, if necessary use the graphics information as suggested by the project</w:t>
      </w:r>
    </w:p>
    <w:p w14:paraId="33F9A9B3" w14:textId="0E18D3C9" w:rsidR="00F45E82" w:rsidRPr="006C033A" w:rsidRDefault="00BB4E65" w:rsidP="00DA6701">
      <w:pPr>
        <w:pStyle w:val="Footer"/>
        <w:numPr>
          <w:ilvl w:val="0"/>
          <w:numId w:val="3"/>
        </w:numPr>
        <w:tabs>
          <w:tab w:val="clear" w:pos="4320"/>
          <w:tab w:val="clear" w:pos="8640"/>
          <w:tab w:val="left" w:pos="360"/>
          <w:tab w:val="center" w:pos="4153"/>
          <w:tab w:val="right" w:pos="8306"/>
        </w:tabs>
        <w:ind w:left="720"/>
        <w:jc w:val="both"/>
        <w:rPr>
          <w:rFonts w:ascii="Gill Sans MT" w:hAnsi="Gill Sans MT"/>
          <w:bCs/>
          <w:szCs w:val="22"/>
        </w:rPr>
      </w:pPr>
      <w:r w:rsidRPr="006C033A">
        <w:rPr>
          <w:rFonts w:ascii="Gill Sans MT" w:hAnsi="Gill Sans MT"/>
          <w:bCs/>
          <w:szCs w:val="22"/>
        </w:rPr>
        <w:t>e-Book of success story and video documentary can be submitted with</w:t>
      </w:r>
      <w:r w:rsidR="002C3B0B" w:rsidRPr="006C033A">
        <w:rPr>
          <w:rFonts w:ascii="Gill Sans MT" w:hAnsi="Gill Sans MT"/>
          <w:bCs/>
          <w:szCs w:val="22"/>
        </w:rPr>
        <w:t xml:space="preserve"> DVD with appropriate paperback</w:t>
      </w:r>
      <w:r w:rsidR="00533E59">
        <w:rPr>
          <w:rFonts w:ascii="Gill Sans MT" w:hAnsi="Gill Sans MT"/>
          <w:bCs/>
          <w:szCs w:val="22"/>
        </w:rPr>
        <w:t xml:space="preserve">. </w:t>
      </w:r>
      <w:r w:rsidR="00533E59">
        <w:t>Vendor also will provide all the raw materials of the documentary with external hard drive</w:t>
      </w:r>
    </w:p>
    <w:p w14:paraId="0BF00C53" w14:textId="0C78C64A" w:rsidR="001A0BE6" w:rsidRDefault="003137EC" w:rsidP="00DA6701">
      <w:pPr>
        <w:pStyle w:val="Footer"/>
        <w:numPr>
          <w:ilvl w:val="0"/>
          <w:numId w:val="3"/>
        </w:numPr>
        <w:tabs>
          <w:tab w:val="clear" w:pos="4320"/>
          <w:tab w:val="clear" w:pos="8640"/>
          <w:tab w:val="left" w:pos="360"/>
          <w:tab w:val="center" w:pos="4153"/>
          <w:tab w:val="right" w:pos="8306"/>
        </w:tabs>
        <w:ind w:left="720"/>
        <w:jc w:val="both"/>
        <w:rPr>
          <w:rFonts w:ascii="Gill Sans MT" w:hAnsi="Gill Sans MT"/>
          <w:bCs/>
          <w:szCs w:val="22"/>
        </w:rPr>
      </w:pPr>
      <w:r w:rsidRPr="006C033A">
        <w:rPr>
          <w:rFonts w:ascii="Gill Sans MT" w:hAnsi="Gill Sans MT"/>
          <w:bCs/>
          <w:szCs w:val="22"/>
        </w:rPr>
        <w:t>Lesson Learned</w:t>
      </w:r>
      <w:r w:rsidR="00AA42FC" w:rsidRPr="006C033A">
        <w:rPr>
          <w:rFonts w:ascii="Gill Sans MT" w:hAnsi="Gill Sans MT"/>
          <w:bCs/>
          <w:szCs w:val="22"/>
        </w:rPr>
        <w:t xml:space="preserve"> workshop report</w:t>
      </w:r>
    </w:p>
    <w:p w14:paraId="105BB91C" w14:textId="77777777" w:rsidR="001A0BE6" w:rsidRDefault="001A0BE6">
      <w:pPr>
        <w:rPr>
          <w:rFonts w:ascii="Gill Sans MT" w:hAnsi="Gill Sans MT"/>
          <w:bCs/>
          <w:sz w:val="22"/>
          <w:szCs w:val="22"/>
          <w:lang w:val="en-GB"/>
        </w:rPr>
      </w:pPr>
      <w:r>
        <w:rPr>
          <w:rFonts w:ascii="Gill Sans MT" w:hAnsi="Gill Sans MT"/>
          <w:bCs/>
          <w:szCs w:val="22"/>
        </w:rPr>
        <w:br w:type="page"/>
      </w:r>
    </w:p>
    <w:p w14:paraId="5618B230" w14:textId="77777777" w:rsidR="00F45E82" w:rsidRPr="006C033A" w:rsidRDefault="00F45E82" w:rsidP="001A0BE6">
      <w:pPr>
        <w:pStyle w:val="Footer"/>
        <w:tabs>
          <w:tab w:val="clear" w:pos="4320"/>
          <w:tab w:val="clear" w:pos="8640"/>
          <w:tab w:val="left" w:pos="360"/>
          <w:tab w:val="center" w:pos="4153"/>
          <w:tab w:val="right" w:pos="8306"/>
        </w:tabs>
        <w:ind w:left="720"/>
        <w:jc w:val="both"/>
        <w:rPr>
          <w:rFonts w:ascii="Gill Sans MT" w:hAnsi="Gill Sans MT"/>
          <w:bCs/>
          <w:szCs w:val="22"/>
        </w:rPr>
      </w:pPr>
    </w:p>
    <w:p w14:paraId="4A81B9CB" w14:textId="77777777" w:rsidR="003273C1" w:rsidRPr="007D0D5B" w:rsidRDefault="003273C1" w:rsidP="00C83729">
      <w:pPr>
        <w:contextualSpacing/>
        <w:jc w:val="both"/>
        <w:rPr>
          <w:rFonts w:ascii="Gill Sans MT" w:hAnsi="Gill Sans MT"/>
          <w:bCs/>
          <w:sz w:val="22"/>
          <w:szCs w:val="22"/>
          <w:lang w:val="en-GB"/>
        </w:rPr>
      </w:pPr>
    </w:p>
    <w:p w14:paraId="1D44531C" w14:textId="14582158" w:rsidR="00753546" w:rsidRDefault="00A00793" w:rsidP="00F865F6">
      <w:pPr>
        <w:pStyle w:val="ListParagraph"/>
        <w:numPr>
          <w:ilvl w:val="0"/>
          <w:numId w:val="6"/>
        </w:numPr>
        <w:ind w:left="709"/>
        <w:contextualSpacing/>
        <w:jc w:val="both"/>
        <w:rPr>
          <w:rFonts w:ascii="Gill Sans MT" w:hAnsi="Gill Sans MT"/>
          <w:b/>
          <w:bCs/>
          <w:sz w:val="22"/>
          <w:szCs w:val="22"/>
          <w:lang w:val="en-GB"/>
        </w:rPr>
      </w:pPr>
      <w:r>
        <w:rPr>
          <w:rFonts w:ascii="Gill Sans MT" w:hAnsi="Gill Sans MT"/>
          <w:b/>
          <w:bCs/>
          <w:sz w:val="22"/>
          <w:szCs w:val="22"/>
          <w:lang w:val="en-GB"/>
        </w:rPr>
        <w:t>Duration and timeline</w:t>
      </w:r>
    </w:p>
    <w:p w14:paraId="230023ED" w14:textId="77777777" w:rsidR="008F0818" w:rsidRPr="007D0D5B" w:rsidRDefault="008F0818" w:rsidP="008F0818">
      <w:pPr>
        <w:pStyle w:val="ListParagraph"/>
        <w:ind w:left="709"/>
        <w:contextualSpacing/>
        <w:jc w:val="both"/>
        <w:rPr>
          <w:rFonts w:ascii="Gill Sans MT" w:hAnsi="Gill Sans MT"/>
          <w:b/>
          <w:bCs/>
          <w:sz w:val="22"/>
          <w:szCs w:val="22"/>
          <w:lang w:val="en-GB"/>
        </w:rPr>
      </w:pPr>
    </w:p>
    <w:p w14:paraId="6135205A" w14:textId="29D931CD" w:rsidR="007315A4" w:rsidRPr="00637F1A" w:rsidRDefault="00BF556A" w:rsidP="0093746A">
      <w:pPr>
        <w:pStyle w:val="ListParagraph"/>
        <w:ind w:left="0"/>
        <w:contextualSpacing/>
        <w:jc w:val="both"/>
        <w:rPr>
          <w:rFonts w:ascii="Gill Sans MT" w:hAnsi="Gill Sans MT"/>
          <w:bCs/>
          <w:color w:val="FF0000"/>
          <w:sz w:val="22"/>
          <w:szCs w:val="22"/>
          <w:lang w:val="en-GB"/>
        </w:rPr>
      </w:pPr>
      <w:r w:rsidRPr="001436F4">
        <w:rPr>
          <w:rFonts w:ascii="Gill Sans MT" w:hAnsi="Gill Sans MT"/>
          <w:bCs/>
          <w:sz w:val="22"/>
          <w:szCs w:val="22"/>
          <w:lang w:val="en-GB"/>
        </w:rPr>
        <w:t>Th</w:t>
      </w:r>
      <w:r w:rsidR="00BF3817" w:rsidRPr="001436F4">
        <w:rPr>
          <w:rFonts w:ascii="Gill Sans MT" w:hAnsi="Gill Sans MT"/>
          <w:bCs/>
          <w:sz w:val="22"/>
          <w:szCs w:val="22"/>
          <w:lang w:val="en-GB"/>
        </w:rPr>
        <w:t xml:space="preserve">is </w:t>
      </w:r>
      <w:r w:rsidR="00A3265D" w:rsidRPr="001436F4">
        <w:rPr>
          <w:rFonts w:ascii="Gill Sans MT" w:hAnsi="Gill Sans MT"/>
          <w:bCs/>
          <w:sz w:val="22"/>
          <w:szCs w:val="22"/>
          <w:lang w:val="en-GB"/>
        </w:rPr>
        <w:t xml:space="preserve">impact </w:t>
      </w:r>
      <w:r w:rsidR="00A3265D" w:rsidRPr="001436F4">
        <w:rPr>
          <w:rFonts w:ascii="Gill Sans MT" w:hAnsi="Gill Sans MT" w:cs="Calibri"/>
          <w:szCs w:val="22"/>
        </w:rPr>
        <w:t>study</w:t>
      </w:r>
      <w:r w:rsidR="00A70F63" w:rsidRPr="001436F4">
        <w:rPr>
          <w:rFonts w:ascii="Gill Sans MT" w:hAnsi="Gill Sans MT"/>
          <w:bCs/>
          <w:sz w:val="22"/>
          <w:szCs w:val="22"/>
          <w:lang w:val="en-GB"/>
        </w:rPr>
        <w:t xml:space="preserve"> </w:t>
      </w:r>
      <w:r w:rsidRPr="001436F4">
        <w:rPr>
          <w:rFonts w:ascii="Gill Sans MT" w:hAnsi="Gill Sans MT"/>
          <w:bCs/>
          <w:sz w:val="22"/>
          <w:szCs w:val="22"/>
          <w:lang w:val="en-GB"/>
        </w:rPr>
        <w:t xml:space="preserve">assignment </w:t>
      </w:r>
      <w:r w:rsidR="00753546" w:rsidRPr="001436F4">
        <w:rPr>
          <w:rFonts w:ascii="Gill Sans MT" w:hAnsi="Gill Sans MT"/>
          <w:bCs/>
          <w:sz w:val="22"/>
          <w:szCs w:val="22"/>
          <w:lang w:val="en-GB"/>
        </w:rPr>
        <w:t xml:space="preserve">should be completed </w:t>
      </w:r>
      <w:r w:rsidR="00A3265D" w:rsidRPr="001436F4">
        <w:rPr>
          <w:rFonts w:ascii="Gill Sans MT" w:hAnsi="Gill Sans MT"/>
          <w:bCs/>
          <w:sz w:val="22"/>
          <w:szCs w:val="22"/>
          <w:lang w:val="en-GB"/>
        </w:rPr>
        <w:t>(with the final product</w:t>
      </w:r>
      <w:r w:rsidR="00772DB6" w:rsidRPr="001436F4">
        <w:rPr>
          <w:rFonts w:ascii="Gill Sans MT" w:hAnsi="Gill Sans MT"/>
          <w:bCs/>
          <w:sz w:val="22"/>
          <w:szCs w:val="22"/>
          <w:lang w:val="en-GB"/>
        </w:rPr>
        <w:t xml:space="preserve"> submitted) by </w:t>
      </w:r>
      <w:r w:rsidR="00753546" w:rsidRPr="001436F4">
        <w:rPr>
          <w:rFonts w:ascii="Gill Sans MT" w:hAnsi="Gill Sans MT"/>
          <w:bCs/>
          <w:sz w:val="22"/>
          <w:szCs w:val="22"/>
          <w:lang w:val="en-GB"/>
        </w:rPr>
        <w:t xml:space="preserve">no later than </w:t>
      </w:r>
      <w:r w:rsidR="00E7597F" w:rsidRPr="00D52579">
        <w:rPr>
          <w:rFonts w:ascii="Gill Sans MT" w:hAnsi="Gill Sans MT"/>
          <w:b/>
          <w:bCs/>
          <w:sz w:val="22"/>
          <w:szCs w:val="22"/>
          <w:lang w:val="en-GB"/>
        </w:rPr>
        <w:t>(</w:t>
      </w:r>
      <w:r w:rsidR="00533E59">
        <w:rPr>
          <w:rFonts w:ascii="Gill Sans MT" w:hAnsi="Gill Sans MT"/>
          <w:b/>
          <w:bCs/>
          <w:sz w:val="22"/>
          <w:szCs w:val="22"/>
          <w:lang w:val="en-GB"/>
        </w:rPr>
        <w:t>3</w:t>
      </w:r>
      <w:r w:rsidR="00FF7CDC" w:rsidRPr="00D52579">
        <w:rPr>
          <w:rFonts w:ascii="Gill Sans MT" w:hAnsi="Gill Sans MT" w:cs="Calibri"/>
          <w:b/>
          <w:szCs w:val="22"/>
        </w:rPr>
        <w:t>1</w:t>
      </w:r>
      <w:r w:rsidR="00FF7CDC" w:rsidRPr="00D52579">
        <w:rPr>
          <w:rFonts w:ascii="Gill Sans MT" w:hAnsi="Gill Sans MT" w:cs="Calibri"/>
          <w:b/>
          <w:szCs w:val="22"/>
          <w:vertAlign w:val="superscript"/>
        </w:rPr>
        <w:t>st</w:t>
      </w:r>
      <w:r w:rsidR="00D52579">
        <w:rPr>
          <w:rFonts w:ascii="Gill Sans MT" w:hAnsi="Gill Sans MT" w:cs="Calibri"/>
          <w:b/>
          <w:szCs w:val="22"/>
        </w:rPr>
        <w:t xml:space="preserve"> </w:t>
      </w:r>
      <w:r w:rsidR="00E7597F" w:rsidRPr="00D52579">
        <w:rPr>
          <w:rFonts w:ascii="Gill Sans MT" w:hAnsi="Gill Sans MT" w:cs="Calibri"/>
          <w:b/>
          <w:szCs w:val="22"/>
        </w:rPr>
        <w:t>October</w:t>
      </w:r>
      <w:r w:rsidR="00FF7CDC" w:rsidRPr="00D52579">
        <w:rPr>
          <w:rFonts w:ascii="Gill Sans MT" w:hAnsi="Gill Sans MT" w:cs="Calibri"/>
          <w:b/>
          <w:szCs w:val="22"/>
        </w:rPr>
        <w:t xml:space="preserve"> 2019)</w:t>
      </w:r>
      <w:r w:rsidR="00753546" w:rsidRPr="00E7597F">
        <w:rPr>
          <w:rFonts w:ascii="Gill Sans MT" w:hAnsi="Gill Sans MT" w:cs="Calibri"/>
          <w:szCs w:val="22"/>
        </w:rPr>
        <w:t xml:space="preserve"> following</w:t>
      </w:r>
      <w:r w:rsidR="00753546" w:rsidRPr="001436F4">
        <w:rPr>
          <w:rFonts w:ascii="Gill Sans MT" w:hAnsi="Gill Sans MT"/>
          <w:bCs/>
          <w:sz w:val="22"/>
          <w:szCs w:val="22"/>
          <w:lang w:val="en-GB"/>
        </w:rPr>
        <w:t xml:space="preserve"> the timeline below</w:t>
      </w:r>
      <w:r w:rsidR="00753546" w:rsidRPr="00637F1A">
        <w:rPr>
          <w:rFonts w:ascii="Gill Sans MT" w:hAnsi="Gill Sans MT"/>
          <w:bCs/>
          <w:color w:val="FF0000"/>
          <w:sz w:val="22"/>
          <w:szCs w:val="22"/>
          <w:lang w:val="en-GB"/>
        </w:rPr>
        <w:t>:</w:t>
      </w:r>
    </w:p>
    <w:p w14:paraId="2B0E8194" w14:textId="77777777" w:rsidR="00CC7734" w:rsidRPr="00637F1A" w:rsidRDefault="00CC7734" w:rsidP="0093746A">
      <w:pPr>
        <w:pStyle w:val="ListParagraph"/>
        <w:ind w:left="0"/>
        <w:contextualSpacing/>
        <w:jc w:val="both"/>
        <w:rPr>
          <w:rFonts w:ascii="Gill Sans MT" w:hAnsi="Gill Sans MT"/>
          <w:b/>
          <w:bCs/>
          <w:color w:val="FF0000"/>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637F1A" w:rsidRPr="00637F1A" w14:paraId="4650902B" w14:textId="77777777" w:rsidTr="00FB48A4">
        <w:tc>
          <w:tcPr>
            <w:tcW w:w="4533" w:type="dxa"/>
          </w:tcPr>
          <w:p w14:paraId="4E270BF7" w14:textId="77777777" w:rsidR="00753546" w:rsidRPr="00637F1A" w:rsidRDefault="00753546" w:rsidP="00C83729">
            <w:pPr>
              <w:contextualSpacing/>
              <w:jc w:val="both"/>
              <w:rPr>
                <w:rFonts w:ascii="Gill Sans MT" w:hAnsi="Gill Sans MT" w:cs="Gisha"/>
                <w:b/>
                <w:color w:val="FF0000"/>
                <w:sz w:val="22"/>
                <w:szCs w:val="22"/>
                <w:lang w:val="en-GB"/>
              </w:rPr>
            </w:pPr>
            <w:r w:rsidRPr="001436F4">
              <w:rPr>
                <w:rFonts w:ascii="Gill Sans MT" w:hAnsi="Gill Sans MT" w:cs="Helv"/>
                <w:b/>
                <w:sz w:val="22"/>
                <w:szCs w:val="22"/>
                <w:lang w:val="en-GB" w:eastAsia="en-GB"/>
              </w:rPr>
              <w:t>Duration</w:t>
            </w:r>
          </w:p>
        </w:tc>
        <w:tc>
          <w:tcPr>
            <w:tcW w:w="4529" w:type="dxa"/>
          </w:tcPr>
          <w:p w14:paraId="4B02D274" w14:textId="77777777" w:rsidR="00753546" w:rsidRPr="00637F1A" w:rsidRDefault="00753546" w:rsidP="00C83729">
            <w:pPr>
              <w:contextualSpacing/>
              <w:jc w:val="both"/>
              <w:rPr>
                <w:rFonts w:ascii="Gill Sans MT" w:hAnsi="Gill Sans MT" w:cs="Gisha"/>
                <w:b/>
                <w:color w:val="FF0000"/>
                <w:sz w:val="22"/>
                <w:szCs w:val="22"/>
                <w:lang w:val="en-GB"/>
              </w:rPr>
            </w:pPr>
          </w:p>
        </w:tc>
      </w:tr>
      <w:tr w:rsidR="00637F1A" w:rsidRPr="00637F1A" w14:paraId="10D78D15" w14:textId="77777777" w:rsidTr="00FB48A4">
        <w:tc>
          <w:tcPr>
            <w:tcW w:w="4533" w:type="dxa"/>
          </w:tcPr>
          <w:p w14:paraId="1BB7AE45" w14:textId="23142801" w:rsidR="00753546" w:rsidRPr="00637F1A" w:rsidRDefault="00753546" w:rsidP="00C83729">
            <w:pPr>
              <w:contextualSpacing/>
              <w:jc w:val="both"/>
              <w:rPr>
                <w:rFonts w:ascii="Gill Sans MT" w:hAnsi="Gill Sans MT" w:cs="Gisha"/>
                <w:color w:val="FF0000"/>
                <w:sz w:val="22"/>
                <w:szCs w:val="22"/>
                <w:lang w:val="en-GB"/>
              </w:rPr>
            </w:pPr>
            <w:r w:rsidRPr="001436F4">
              <w:rPr>
                <w:rFonts w:ascii="Gill Sans MT" w:hAnsi="Gill Sans MT" w:cs="Gisha"/>
                <w:sz w:val="22"/>
                <w:szCs w:val="22"/>
                <w:lang w:val="en-GB"/>
              </w:rPr>
              <w:t>Expected Start Date</w:t>
            </w:r>
          </w:p>
        </w:tc>
        <w:tc>
          <w:tcPr>
            <w:tcW w:w="4529" w:type="dxa"/>
          </w:tcPr>
          <w:p w14:paraId="70A54F13" w14:textId="4D400959" w:rsidR="00753546" w:rsidRPr="00E7597F" w:rsidRDefault="001436F4" w:rsidP="001436F4">
            <w:pPr>
              <w:contextualSpacing/>
              <w:jc w:val="both"/>
              <w:rPr>
                <w:rFonts w:ascii="Gill Sans MT" w:hAnsi="Gill Sans MT"/>
                <w:bCs/>
                <w:sz w:val="22"/>
                <w:szCs w:val="22"/>
                <w:lang w:val="en-GB"/>
              </w:rPr>
            </w:pPr>
            <w:r w:rsidRPr="00E7597F">
              <w:rPr>
                <w:rFonts w:ascii="Gill Sans MT" w:hAnsi="Gill Sans MT"/>
                <w:bCs/>
                <w:sz w:val="22"/>
                <w:szCs w:val="22"/>
                <w:lang w:val="en-GB"/>
              </w:rPr>
              <w:t>1</w:t>
            </w:r>
            <w:r w:rsidR="00C77505" w:rsidRPr="00C77505">
              <w:rPr>
                <w:rFonts w:ascii="Gill Sans MT" w:hAnsi="Gill Sans MT"/>
                <w:bCs/>
                <w:sz w:val="22"/>
                <w:szCs w:val="22"/>
                <w:vertAlign w:val="superscript"/>
                <w:lang w:val="en-GB"/>
              </w:rPr>
              <w:t>st</w:t>
            </w:r>
            <w:r w:rsidR="00C77505">
              <w:rPr>
                <w:rFonts w:ascii="Gill Sans MT" w:hAnsi="Gill Sans MT"/>
                <w:bCs/>
                <w:sz w:val="22"/>
                <w:szCs w:val="22"/>
                <w:lang w:val="en-GB"/>
              </w:rPr>
              <w:t xml:space="preserve"> </w:t>
            </w:r>
            <w:r w:rsidRPr="00E7597F">
              <w:rPr>
                <w:rFonts w:ascii="Gill Sans MT" w:hAnsi="Gill Sans MT"/>
                <w:bCs/>
                <w:sz w:val="22"/>
                <w:szCs w:val="22"/>
                <w:lang w:val="en-GB"/>
              </w:rPr>
              <w:t xml:space="preserve"> </w:t>
            </w:r>
            <w:r w:rsidR="00C77505">
              <w:rPr>
                <w:rFonts w:ascii="Gill Sans MT" w:hAnsi="Gill Sans MT"/>
                <w:bCs/>
                <w:sz w:val="22"/>
                <w:szCs w:val="22"/>
                <w:lang w:val="en-GB"/>
              </w:rPr>
              <w:t xml:space="preserve"> </w:t>
            </w:r>
            <w:r w:rsidRPr="00E7597F">
              <w:rPr>
                <w:rFonts w:ascii="Gill Sans MT" w:hAnsi="Gill Sans MT"/>
                <w:bCs/>
                <w:sz w:val="22"/>
                <w:szCs w:val="22"/>
                <w:lang w:val="en-GB"/>
              </w:rPr>
              <w:t xml:space="preserve">September </w:t>
            </w:r>
            <w:r w:rsidR="00F13E56" w:rsidRPr="00E7597F">
              <w:rPr>
                <w:rFonts w:ascii="Gill Sans MT" w:hAnsi="Gill Sans MT"/>
                <w:bCs/>
                <w:sz w:val="22"/>
                <w:szCs w:val="22"/>
                <w:lang w:val="en-GB"/>
              </w:rPr>
              <w:t>2019</w:t>
            </w:r>
          </w:p>
        </w:tc>
      </w:tr>
      <w:tr w:rsidR="00637F1A" w:rsidRPr="00637F1A" w14:paraId="78F922C3" w14:textId="77777777" w:rsidTr="00FB48A4">
        <w:tc>
          <w:tcPr>
            <w:tcW w:w="4533" w:type="dxa"/>
          </w:tcPr>
          <w:p w14:paraId="384C17CD" w14:textId="1E1B27BE" w:rsidR="00753546" w:rsidRPr="00637F1A" w:rsidRDefault="002B7B1F" w:rsidP="00C83729">
            <w:pPr>
              <w:contextualSpacing/>
              <w:jc w:val="both"/>
              <w:rPr>
                <w:rFonts w:ascii="Gill Sans MT" w:hAnsi="Gill Sans MT" w:cs="Gisha"/>
                <w:color w:val="FF0000"/>
                <w:sz w:val="22"/>
                <w:szCs w:val="22"/>
                <w:lang w:val="en-GB"/>
              </w:rPr>
            </w:pPr>
            <w:r w:rsidRPr="001436F4">
              <w:rPr>
                <w:rFonts w:ascii="Gill Sans MT" w:hAnsi="Gill Sans MT" w:cs="Gisha"/>
                <w:sz w:val="22"/>
                <w:szCs w:val="22"/>
                <w:lang w:val="en-GB"/>
              </w:rPr>
              <w:t>Estimated End Date</w:t>
            </w:r>
          </w:p>
        </w:tc>
        <w:tc>
          <w:tcPr>
            <w:tcW w:w="4529" w:type="dxa"/>
          </w:tcPr>
          <w:p w14:paraId="5A39DDA7" w14:textId="263FBAF6" w:rsidR="00753546" w:rsidRPr="00E7597F" w:rsidRDefault="00533E59" w:rsidP="001436F4">
            <w:pPr>
              <w:contextualSpacing/>
              <w:jc w:val="both"/>
              <w:rPr>
                <w:rFonts w:ascii="Gill Sans MT" w:hAnsi="Gill Sans MT"/>
                <w:bCs/>
                <w:sz w:val="22"/>
                <w:szCs w:val="22"/>
                <w:lang w:val="en-GB"/>
              </w:rPr>
            </w:pPr>
            <w:r>
              <w:rPr>
                <w:rFonts w:ascii="Gill Sans MT" w:hAnsi="Gill Sans MT"/>
                <w:bCs/>
                <w:sz w:val="22"/>
                <w:szCs w:val="22"/>
                <w:lang w:val="en-GB"/>
              </w:rPr>
              <w:t xml:space="preserve"> 31</w:t>
            </w:r>
            <w:r w:rsidRPr="001A0BE6">
              <w:rPr>
                <w:rFonts w:ascii="Gill Sans MT" w:hAnsi="Gill Sans MT"/>
                <w:bCs/>
                <w:sz w:val="22"/>
                <w:szCs w:val="22"/>
                <w:vertAlign w:val="superscript"/>
                <w:lang w:val="en-GB"/>
              </w:rPr>
              <w:t>st</w:t>
            </w:r>
            <w:r>
              <w:rPr>
                <w:rFonts w:ascii="Gill Sans MT" w:hAnsi="Gill Sans MT"/>
                <w:bCs/>
                <w:sz w:val="22"/>
                <w:szCs w:val="22"/>
                <w:lang w:val="en-GB"/>
              </w:rPr>
              <w:t xml:space="preserve"> October 2019</w:t>
            </w:r>
          </w:p>
        </w:tc>
      </w:tr>
      <w:tr w:rsidR="00637F1A" w:rsidRPr="00637F1A" w14:paraId="00CA68E5" w14:textId="77777777" w:rsidTr="00FB48A4">
        <w:tc>
          <w:tcPr>
            <w:tcW w:w="4533" w:type="dxa"/>
          </w:tcPr>
          <w:p w14:paraId="08B77D8B" w14:textId="77777777" w:rsidR="00753546" w:rsidRPr="00637F1A" w:rsidRDefault="00753546" w:rsidP="00C83729">
            <w:pPr>
              <w:contextualSpacing/>
              <w:jc w:val="both"/>
              <w:rPr>
                <w:rFonts w:ascii="Gill Sans MT" w:hAnsi="Gill Sans MT" w:cs="Gisha"/>
                <w:b/>
                <w:bCs/>
                <w:color w:val="FF0000"/>
                <w:sz w:val="22"/>
                <w:szCs w:val="22"/>
                <w:lang w:val="en-GB"/>
              </w:rPr>
            </w:pPr>
            <w:r w:rsidRPr="001436F4">
              <w:rPr>
                <w:rFonts w:ascii="Gill Sans MT" w:hAnsi="Gill Sans MT" w:cs="Gisha"/>
                <w:b/>
                <w:bCs/>
                <w:sz w:val="22"/>
                <w:szCs w:val="22"/>
                <w:lang w:val="en-GB"/>
              </w:rPr>
              <w:t>Proposed Milestones to be included in Consultant Work Plan</w:t>
            </w:r>
          </w:p>
        </w:tc>
        <w:tc>
          <w:tcPr>
            <w:tcW w:w="4529" w:type="dxa"/>
          </w:tcPr>
          <w:p w14:paraId="0257E3CA" w14:textId="77777777" w:rsidR="00753546" w:rsidRPr="00637F1A" w:rsidRDefault="00753546" w:rsidP="00C83729">
            <w:pPr>
              <w:contextualSpacing/>
              <w:jc w:val="both"/>
              <w:rPr>
                <w:rFonts w:ascii="Gill Sans MT" w:hAnsi="Gill Sans MT" w:cs="Gisha"/>
                <w:color w:val="FF0000"/>
                <w:sz w:val="22"/>
                <w:szCs w:val="22"/>
                <w:lang w:val="en-GB"/>
              </w:rPr>
            </w:pPr>
          </w:p>
        </w:tc>
      </w:tr>
      <w:tr w:rsidR="00637F1A" w:rsidRPr="00637F1A" w14:paraId="549266DE" w14:textId="77777777" w:rsidTr="00FB48A4">
        <w:tc>
          <w:tcPr>
            <w:tcW w:w="4533" w:type="dxa"/>
          </w:tcPr>
          <w:p w14:paraId="7026C89F" w14:textId="1BDC3DC8" w:rsidR="00753546" w:rsidRPr="00637F1A" w:rsidRDefault="009A527E" w:rsidP="00C83729">
            <w:pPr>
              <w:contextualSpacing/>
              <w:jc w:val="both"/>
              <w:rPr>
                <w:rFonts w:ascii="Gill Sans MT" w:hAnsi="Gill Sans MT" w:cs="Gisha"/>
                <w:color w:val="FF0000"/>
                <w:sz w:val="22"/>
                <w:szCs w:val="22"/>
                <w:lang w:val="en-GB"/>
              </w:rPr>
            </w:pPr>
            <w:r w:rsidRPr="001436F4">
              <w:rPr>
                <w:rFonts w:ascii="Gill Sans MT" w:hAnsi="Gill Sans MT" w:cs="Gisha"/>
                <w:sz w:val="22"/>
                <w:szCs w:val="22"/>
                <w:lang w:val="en-GB"/>
              </w:rPr>
              <w:t>Study</w:t>
            </w:r>
            <w:r w:rsidR="00753546" w:rsidRPr="001436F4">
              <w:rPr>
                <w:rFonts w:ascii="Gill Sans MT" w:hAnsi="Gill Sans MT" w:cs="Gisha"/>
                <w:sz w:val="22"/>
                <w:szCs w:val="22"/>
                <w:lang w:val="en-GB"/>
              </w:rPr>
              <w:t xml:space="preserve"> </w:t>
            </w:r>
            <w:r w:rsidR="0039278D" w:rsidRPr="001436F4">
              <w:rPr>
                <w:rFonts w:ascii="Gill Sans MT" w:hAnsi="Gill Sans MT" w:cs="Gisha"/>
                <w:sz w:val="22"/>
                <w:szCs w:val="22"/>
                <w:lang w:val="en-GB"/>
              </w:rPr>
              <w:t>design including</w:t>
            </w:r>
            <w:r w:rsidR="00753546" w:rsidRPr="001436F4">
              <w:rPr>
                <w:rFonts w:ascii="Gill Sans MT" w:hAnsi="Gill Sans MT" w:cs="Gisha"/>
                <w:sz w:val="22"/>
                <w:szCs w:val="22"/>
                <w:lang w:val="en-GB"/>
              </w:rPr>
              <w:t xml:space="preserve"> final detailed work plan</w:t>
            </w:r>
          </w:p>
        </w:tc>
        <w:tc>
          <w:tcPr>
            <w:tcW w:w="4529" w:type="dxa"/>
          </w:tcPr>
          <w:p w14:paraId="1AEB6BC7" w14:textId="046E428E" w:rsidR="00753546" w:rsidRPr="00D43B38" w:rsidRDefault="00F13E56" w:rsidP="001436F4">
            <w:pPr>
              <w:contextualSpacing/>
              <w:jc w:val="both"/>
              <w:rPr>
                <w:rFonts w:ascii="Gill Sans MT" w:hAnsi="Gill Sans MT" w:cs="Gisha"/>
                <w:sz w:val="22"/>
                <w:szCs w:val="22"/>
                <w:lang w:val="en-GB"/>
              </w:rPr>
            </w:pPr>
            <w:r w:rsidRPr="00D43B38">
              <w:rPr>
                <w:rFonts w:ascii="Gill Sans MT" w:hAnsi="Gill Sans MT" w:cs="Gisha"/>
                <w:sz w:val="22"/>
                <w:szCs w:val="22"/>
                <w:lang w:val="en-GB"/>
              </w:rPr>
              <w:t>5</w:t>
            </w:r>
            <w:r w:rsidR="001436F4" w:rsidRPr="00C77505">
              <w:rPr>
                <w:rFonts w:ascii="Gill Sans MT" w:hAnsi="Gill Sans MT" w:cs="Gisha"/>
                <w:sz w:val="22"/>
                <w:szCs w:val="22"/>
                <w:vertAlign w:val="superscript"/>
                <w:lang w:val="en-GB"/>
              </w:rPr>
              <w:t>th</w:t>
            </w:r>
            <w:r w:rsidR="00C77505">
              <w:rPr>
                <w:rFonts w:ascii="Gill Sans MT" w:hAnsi="Gill Sans MT" w:cs="Gisha"/>
                <w:sz w:val="22"/>
                <w:szCs w:val="22"/>
                <w:lang w:val="en-GB"/>
              </w:rPr>
              <w:t xml:space="preserve"> </w:t>
            </w:r>
            <w:r w:rsidR="001436F4" w:rsidRPr="00D43B38">
              <w:rPr>
                <w:rFonts w:ascii="Gill Sans MT" w:hAnsi="Gill Sans MT" w:cs="Gisha"/>
                <w:sz w:val="22"/>
                <w:szCs w:val="22"/>
                <w:lang w:val="en-GB"/>
              </w:rPr>
              <w:t xml:space="preserve"> September </w:t>
            </w:r>
            <w:r w:rsidRPr="00D43B38">
              <w:rPr>
                <w:rFonts w:ascii="Gill Sans MT" w:hAnsi="Gill Sans MT" w:cs="Gisha"/>
                <w:sz w:val="22"/>
                <w:szCs w:val="22"/>
                <w:lang w:val="en-GB"/>
              </w:rPr>
              <w:t>2019</w:t>
            </w:r>
          </w:p>
        </w:tc>
      </w:tr>
      <w:tr w:rsidR="00637F1A" w:rsidRPr="00637F1A" w14:paraId="027AE121" w14:textId="77777777" w:rsidTr="00FB48A4">
        <w:tc>
          <w:tcPr>
            <w:tcW w:w="4533" w:type="dxa"/>
          </w:tcPr>
          <w:p w14:paraId="0F81279F" w14:textId="224A6B62" w:rsidR="00753546" w:rsidRPr="001436F4" w:rsidRDefault="009A527E" w:rsidP="00C83729">
            <w:pPr>
              <w:contextualSpacing/>
              <w:jc w:val="both"/>
              <w:rPr>
                <w:rFonts w:ascii="Gill Sans MT" w:hAnsi="Gill Sans MT" w:cs="Gisha"/>
                <w:sz w:val="22"/>
                <w:szCs w:val="22"/>
                <w:lang w:val="en-GB"/>
              </w:rPr>
            </w:pPr>
            <w:r w:rsidRPr="001436F4">
              <w:rPr>
                <w:rFonts w:ascii="Gill Sans MT" w:hAnsi="Gill Sans MT" w:cs="Gisha"/>
                <w:sz w:val="22"/>
                <w:szCs w:val="22"/>
                <w:lang w:val="en-GB"/>
              </w:rPr>
              <w:t>Draft story book and video clip</w:t>
            </w:r>
          </w:p>
        </w:tc>
        <w:tc>
          <w:tcPr>
            <w:tcW w:w="4529" w:type="dxa"/>
          </w:tcPr>
          <w:p w14:paraId="68D9B17C" w14:textId="5BC2B63E" w:rsidR="00753546" w:rsidRPr="00D43B38" w:rsidRDefault="00533E59" w:rsidP="00533E59">
            <w:pPr>
              <w:contextualSpacing/>
              <w:jc w:val="both"/>
              <w:rPr>
                <w:rFonts w:ascii="Gill Sans MT" w:hAnsi="Gill Sans MT" w:cs="Gisha"/>
                <w:sz w:val="22"/>
                <w:szCs w:val="22"/>
                <w:lang w:val="en-GB"/>
              </w:rPr>
            </w:pPr>
            <w:r>
              <w:rPr>
                <w:rFonts w:ascii="Gill Sans MT" w:hAnsi="Gill Sans MT" w:cs="Gisha"/>
                <w:sz w:val="22"/>
                <w:szCs w:val="22"/>
                <w:lang w:val="en-GB"/>
              </w:rPr>
              <w:t xml:space="preserve"> 15</w:t>
            </w:r>
            <w:r w:rsidRPr="001A0BE6">
              <w:rPr>
                <w:rFonts w:ascii="Gill Sans MT" w:hAnsi="Gill Sans MT" w:cs="Gisha"/>
                <w:sz w:val="22"/>
                <w:szCs w:val="22"/>
                <w:vertAlign w:val="superscript"/>
                <w:lang w:val="en-GB"/>
              </w:rPr>
              <w:t>th</w:t>
            </w:r>
            <w:r>
              <w:rPr>
                <w:rFonts w:ascii="Gill Sans MT" w:hAnsi="Gill Sans MT" w:cs="Gisha"/>
                <w:sz w:val="22"/>
                <w:szCs w:val="22"/>
                <w:lang w:val="en-GB"/>
              </w:rPr>
              <w:t xml:space="preserve"> October 2019</w:t>
            </w:r>
          </w:p>
        </w:tc>
      </w:tr>
      <w:tr w:rsidR="00637F1A" w:rsidRPr="00637F1A" w14:paraId="2C9D0AD0" w14:textId="77777777" w:rsidTr="00D43B38">
        <w:trPr>
          <w:trHeight w:val="283"/>
        </w:trPr>
        <w:tc>
          <w:tcPr>
            <w:tcW w:w="4533" w:type="dxa"/>
          </w:tcPr>
          <w:p w14:paraId="3F1B64DD" w14:textId="17FD600A" w:rsidR="00753546" w:rsidRPr="00637F1A" w:rsidRDefault="00753546" w:rsidP="009A527E">
            <w:pPr>
              <w:contextualSpacing/>
              <w:jc w:val="both"/>
              <w:rPr>
                <w:rFonts w:ascii="Gill Sans MT" w:hAnsi="Gill Sans MT" w:cs="Gisha"/>
                <w:color w:val="FF0000"/>
                <w:sz w:val="22"/>
                <w:szCs w:val="22"/>
                <w:lang w:val="en-GB"/>
              </w:rPr>
            </w:pPr>
            <w:r w:rsidRPr="001436F4">
              <w:rPr>
                <w:rFonts w:ascii="Gill Sans MT" w:hAnsi="Gill Sans MT" w:cs="Gisha"/>
                <w:sz w:val="22"/>
                <w:szCs w:val="22"/>
                <w:lang w:val="en-GB"/>
              </w:rPr>
              <w:t xml:space="preserve">Final </w:t>
            </w:r>
            <w:r w:rsidR="009A527E" w:rsidRPr="001436F4">
              <w:rPr>
                <w:rFonts w:ascii="Gill Sans MT" w:hAnsi="Gill Sans MT" w:cs="Gisha"/>
                <w:sz w:val="22"/>
                <w:szCs w:val="22"/>
                <w:lang w:val="en-GB"/>
              </w:rPr>
              <w:t>story book and video clip</w:t>
            </w:r>
          </w:p>
        </w:tc>
        <w:tc>
          <w:tcPr>
            <w:tcW w:w="4529" w:type="dxa"/>
          </w:tcPr>
          <w:p w14:paraId="18F93CC5" w14:textId="6CB2861B" w:rsidR="00753546" w:rsidRPr="00D43B38" w:rsidRDefault="00533E59" w:rsidP="00A41DFB">
            <w:pPr>
              <w:contextualSpacing/>
              <w:jc w:val="both"/>
              <w:rPr>
                <w:rFonts w:ascii="Gill Sans MT" w:hAnsi="Gill Sans MT" w:cs="Gisha"/>
                <w:sz w:val="22"/>
                <w:szCs w:val="22"/>
                <w:lang w:val="en-GB"/>
              </w:rPr>
            </w:pPr>
            <w:r>
              <w:rPr>
                <w:rFonts w:ascii="Gill Sans MT" w:hAnsi="Gill Sans MT" w:cs="Gisha"/>
                <w:sz w:val="22"/>
                <w:szCs w:val="22"/>
                <w:lang w:val="en-GB"/>
              </w:rPr>
              <w:t xml:space="preserve"> 31</w:t>
            </w:r>
            <w:r w:rsidRPr="001A0BE6">
              <w:rPr>
                <w:rFonts w:ascii="Gill Sans MT" w:hAnsi="Gill Sans MT" w:cs="Gisha"/>
                <w:sz w:val="22"/>
                <w:szCs w:val="22"/>
                <w:vertAlign w:val="superscript"/>
                <w:lang w:val="en-GB"/>
              </w:rPr>
              <w:t>st</w:t>
            </w:r>
            <w:r>
              <w:rPr>
                <w:rFonts w:ascii="Gill Sans MT" w:hAnsi="Gill Sans MT" w:cs="Gisha"/>
                <w:sz w:val="22"/>
                <w:szCs w:val="22"/>
                <w:lang w:val="en-GB"/>
              </w:rPr>
              <w:t xml:space="preserve"> October 2019 </w:t>
            </w:r>
          </w:p>
        </w:tc>
      </w:tr>
    </w:tbl>
    <w:p w14:paraId="66CDA12A" w14:textId="77777777" w:rsidR="00753546" w:rsidRPr="00637F1A" w:rsidRDefault="00753546" w:rsidP="00C83729">
      <w:pPr>
        <w:autoSpaceDE w:val="0"/>
        <w:autoSpaceDN w:val="0"/>
        <w:adjustRightInd w:val="0"/>
        <w:jc w:val="both"/>
        <w:rPr>
          <w:rFonts w:ascii="Gill Sans MT" w:hAnsi="Gill Sans MT" w:cs="Helv"/>
          <w:b/>
          <w:color w:val="FF0000"/>
          <w:sz w:val="22"/>
          <w:szCs w:val="22"/>
          <w:lang w:val="en-GB" w:eastAsia="en-GB"/>
        </w:rPr>
      </w:pPr>
    </w:p>
    <w:p w14:paraId="79ACB3DA" w14:textId="6187F2D0" w:rsidR="00753546" w:rsidRPr="005E4659" w:rsidRDefault="00753546" w:rsidP="005E4659">
      <w:pPr>
        <w:pStyle w:val="ListParagraph"/>
        <w:numPr>
          <w:ilvl w:val="0"/>
          <w:numId w:val="6"/>
        </w:numPr>
        <w:ind w:left="709"/>
        <w:contextualSpacing/>
        <w:jc w:val="both"/>
        <w:rPr>
          <w:rFonts w:ascii="Gill Sans MT" w:hAnsi="Gill Sans MT"/>
          <w:b/>
          <w:bCs/>
          <w:sz w:val="22"/>
          <w:szCs w:val="22"/>
          <w:lang w:val="en-GB"/>
        </w:rPr>
      </w:pPr>
      <w:r w:rsidRPr="005E4659">
        <w:rPr>
          <w:rFonts w:ascii="Gill Sans MT" w:hAnsi="Gill Sans MT" w:cs="Gisha"/>
          <w:b/>
          <w:sz w:val="22"/>
          <w:szCs w:val="22"/>
          <w:lang w:val="en-GB"/>
        </w:rPr>
        <w:t>Work</w:t>
      </w:r>
      <w:r w:rsidR="00B0717A" w:rsidRPr="005E4659">
        <w:rPr>
          <w:rFonts w:ascii="Gill Sans MT" w:hAnsi="Gill Sans MT" w:cs="Gisha"/>
          <w:b/>
          <w:sz w:val="22"/>
          <w:szCs w:val="22"/>
          <w:lang w:val="en-GB"/>
        </w:rPr>
        <w:t xml:space="preserve"> </w:t>
      </w:r>
      <w:r w:rsidRPr="005E4659">
        <w:rPr>
          <w:rFonts w:ascii="Gill Sans MT" w:hAnsi="Gill Sans MT" w:cs="Gisha"/>
          <w:b/>
          <w:sz w:val="22"/>
          <w:szCs w:val="22"/>
          <w:lang w:val="en-GB"/>
        </w:rPr>
        <w:t>plan</w:t>
      </w:r>
    </w:p>
    <w:p w14:paraId="01877EB2" w14:textId="7847D055" w:rsidR="00733822" w:rsidRDefault="00733822" w:rsidP="00C83729">
      <w:pPr>
        <w:jc w:val="both"/>
        <w:rPr>
          <w:rFonts w:ascii="Gill Sans MT" w:hAnsi="Gill Sans MT" w:cs="Gisha"/>
          <w:b/>
          <w:sz w:val="22"/>
          <w:szCs w:val="22"/>
          <w:lang w:val="en-GB"/>
        </w:rPr>
      </w:pPr>
    </w:p>
    <w:p w14:paraId="76104CEE" w14:textId="6B339A3D" w:rsidR="00733822" w:rsidRPr="005E4659" w:rsidRDefault="00733822" w:rsidP="00C83729">
      <w:pPr>
        <w:jc w:val="both"/>
        <w:rPr>
          <w:rFonts w:ascii="Gill Sans MT" w:hAnsi="Gill Sans MT" w:cs="Gisha"/>
          <w:sz w:val="22"/>
          <w:szCs w:val="22"/>
          <w:lang w:val="en-GB"/>
        </w:rPr>
      </w:pPr>
      <w:r w:rsidRPr="005E4659">
        <w:rPr>
          <w:rFonts w:ascii="Gill Sans MT" w:hAnsi="Gill Sans MT" w:cs="Gisha"/>
          <w:sz w:val="22"/>
          <w:szCs w:val="22"/>
          <w:lang w:val="en-GB"/>
        </w:rPr>
        <w:t>As part o</w:t>
      </w:r>
      <w:r w:rsidR="00EE7F78">
        <w:rPr>
          <w:rFonts w:ascii="Gill Sans MT" w:hAnsi="Gill Sans MT" w:cs="Gisha"/>
          <w:sz w:val="22"/>
          <w:szCs w:val="22"/>
          <w:lang w:val="en-GB"/>
        </w:rPr>
        <w:t>f the application process, the c</w:t>
      </w:r>
      <w:r w:rsidRPr="005E4659">
        <w:rPr>
          <w:rFonts w:ascii="Gill Sans MT" w:hAnsi="Gill Sans MT" w:cs="Gisha"/>
          <w:sz w:val="22"/>
          <w:szCs w:val="22"/>
          <w:lang w:val="en-GB"/>
        </w:rPr>
        <w:t>onsultant</w:t>
      </w:r>
      <w:r w:rsidR="00EE7F78">
        <w:rPr>
          <w:rFonts w:ascii="Gill Sans MT" w:hAnsi="Gill Sans MT" w:cs="Gisha"/>
          <w:sz w:val="22"/>
          <w:szCs w:val="22"/>
          <w:lang w:val="en-GB"/>
        </w:rPr>
        <w:t>/f</w:t>
      </w:r>
      <w:r w:rsidRPr="005E4659">
        <w:rPr>
          <w:rFonts w:ascii="Gill Sans MT" w:hAnsi="Gill Sans MT" w:cs="Gisha"/>
          <w:sz w:val="22"/>
          <w:szCs w:val="22"/>
          <w:lang w:val="en-GB"/>
        </w:rPr>
        <w:t xml:space="preserve">irm must submit a proposed work plan covering the following broad elements as a minimum, and indicating the proposed number of billable days against each </w:t>
      </w:r>
      <w:r w:rsidR="005E4659">
        <w:rPr>
          <w:rFonts w:ascii="Gill Sans MT" w:hAnsi="Gill Sans MT" w:cs="Gisha"/>
          <w:sz w:val="22"/>
          <w:szCs w:val="22"/>
          <w:lang w:val="en-GB"/>
        </w:rPr>
        <w:t>task</w:t>
      </w:r>
      <w:r w:rsidRPr="005E4659">
        <w:rPr>
          <w:rFonts w:ascii="Gill Sans MT" w:hAnsi="Gill Sans MT" w:cs="Gisha"/>
          <w:sz w:val="22"/>
          <w:szCs w:val="22"/>
          <w:lang w:val="en-GB"/>
        </w:rPr>
        <w:t>:</w:t>
      </w:r>
    </w:p>
    <w:p w14:paraId="1BCE897B" w14:textId="6012ECC1" w:rsidR="00733822" w:rsidRPr="005E4659" w:rsidRDefault="00733822" w:rsidP="005E4659">
      <w:pPr>
        <w:pStyle w:val="ListParagraph"/>
        <w:numPr>
          <w:ilvl w:val="0"/>
          <w:numId w:val="12"/>
        </w:numPr>
        <w:jc w:val="both"/>
        <w:rPr>
          <w:rFonts w:ascii="Gill Sans MT" w:hAnsi="Gill Sans MT" w:cs="Gisha"/>
          <w:sz w:val="22"/>
          <w:szCs w:val="22"/>
          <w:lang w:val="en-GB"/>
        </w:rPr>
      </w:pPr>
      <w:r w:rsidRPr="005E4659">
        <w:rPr>
          <w:rFonts w:ascii="Gill Sans MT" w:hAnsi="Gill Sans MT" w:cs="Gisha"/>
          <w:sz w:val="22"/>
          <w:szCs w:val="22"/>
          <w:lang w:val="en-GB"/>
        </w:rPr>
        <w:t>Review of secondary sources</w:t>
      </w:r>
    </w:p>
    <w:p w14:paraId="51118433" w14:textId="4F64C381" w:rsidR="00733822" w:rsidRPr="005E4659" w:rsidRDefault="00733822" w:rsidP="005E4659">
      <w:pPr>
        <w:pStyle w:val="ListParagraph"/>
        <w:numPr>
          <w:ilvl w:val="0"/>
          <w:numId w:val="12"/>
        </w:numPr>
        <w:jc w:val="both"/>
        <w:rPr>
          <w:rFonts w:ascii="Gill Sans MT" w:hAnsi="Gill Sans MT" w:cs="Gisha"/>
          <w:sz w:val="22"/>
          <w:szCs w:val="22"/>
          <w:lang w:val="en-GB"/>
        </w:rPr>
      </w:pPr>
      <w:r w:rsidRPr="005E4659">
        <w:rPr>
          <w:rFonts w:ascii="Gill Sans MT" w:hAnsi="Gill Sans MT" w:cs="Gisha"/>
          <w:sz w:val="22"/>
          <w:szCs w:val="22"/>
          <w:lang w:val="en-GB"/>
        </w:rPr>
        <w:t>Preparation of assessment framework, methodology, tools, final work plan</w:t>
      </w:r>
    </w:p>
    <w:p w14:paraId="67ACFC30" w14:textId="5CED23F3" w:rsidR="00733822" w:rsidRPr="005E4659" w:rsidRDefault="00733822" w:rsidP="005E4659">
      <w:pPr>
        <w:pStyle w:val="ListParagraph"/>
        <w:numPr>
          <w:ilvl w:val="0"/>
          <w:numId w:val="12"/>
        </w:numPr>
        <w:jc w:val="both"/>
        <w:rPr>
          <w:rFonts w:ascii="Gill Sans MT" w:hAnsi="Gill Sans MT" w:cs="Gisha"/>
          <w:sz w:val="22"/>
          <w:szCs w:val="22"/>
          <w:lang w:val="en-GB"/>
        </w:rPr>
      </w:pPr>
      <w:r w:rsidRPr="005E4659">
        <w:rPr>
          <w:rFonts w:ascii="Gill Sans MT" w:hAnsi="Gill Sans MT" w:cs="Gisha"/>
          <w:sz w:val="22"/>
          <w:szCs w:val="22"/>
          <w:lang w:val="en-GB"/>
        </w:rPr>
        <w:t xml:space="preserve">Travel to/from </w:t>
      </w:r>
      <w:r w:rsidR="00466969">
        <w:rPr>
          <w:rFonts w:ascii="Gill Sans MT" w:hAnsi="Gill Sans MT" w:cs="Gisha"/>
          <w:sz w:val="22"/>
          <w:szCs w:val="22"/>
          <w:lang w:val="en-GB"/>
        </w:rPr>
        <w:t>Project</w:t>
      </w:r>
      <w:r w:rsidRPr="005E4659">
        <w:rPr>
          <w:rFonts w:ascii="Gill Sans MT" w:hAnsi="Gill Sans MT" w:cs="Gisha"/>
          <w:sz w:val="22"/>
          <w:szCs w:val="22"/>
          <w:lang w:val="en-GB"/>
        </w:rPr>
        <w:t xml:space="preserve"> areas</w:t>
      </w:r>
    </w:p>
    <w:p w14:paraId="6566EFD6" w14:textId="2E53716B" w:rsidR="00733822" w:rsidRPr="005E4659" w:rsidRDefault="00733822" w:rsidP="005E4659">
      <w:pPr>
        <w:pStyle w:val="ListParagraph"/>
        <w:numPr>
          <w:ilvl w:val="0"/>
          <w:numId w:val="12"/>
        </w:numPr>
        <w:jc w:val="both"/>
        <w:rPr>
          <w:rFonts w:ascii="Gill Sans MT" w:hAnsi="Gill Sans MT" w:cs="Gisha"/>
          <w:sz w:val="22"/>
          <w:szCs w:val="22"/>
          <w:lang w:val="en-GB"/>
        </w:rPr>
      </w:pPr>
      <w:r w:rsidRPr="005E4659">
        <w:rPr>
          <w:rFonts w:ascii="Gill Sans MT" w:hAnsi="Gill Sans MT" w:cs="Gisha"/>
          <w:sz w:val="22"/>
          <w:szCs w:val="22"/>
          <w:lang w:val="en-GB"/>
        </w:rPr>
        <w:t>Field work (visits, interviews</w:t>
      </w:r>
      <w:r w:rsidR="008E7113">
        <w:rPr>
          <w:rFonts w:ascii="Gill Sans MT" w:hAnsi="Gill Sans MT" w:cs="Gisha"/>
          <w:sz w:val="22"/>
          <w:szCs w:val="22"/>
          <w:lang w:val="en-GB"/>
        </w:rPr>
        <w:t>, takes video shots,</w:t>
      </w:r>
      <w:r w:rsidRPr="005E4659">
        <w:rPr>
          <w:rFonts w:ascii="Gill Sans MT" w:hAnsi="Gill Sans MT" w:cs="Gisha"/>
          <w:sz w:val="22"/>
          <w:szCs w:val="22"/>
          <w:lang w:val="en-GB"/>
        </w:rPr>
        <w:t xml:space="preserve"> etc.)</w:t>
      </w:r>
    </w:p>
    <w:p w14:paraId="2E693248" w14:textId="2B303136" w:rsidR="0025141F" w:rsidRPr="00A166E0" w:rsidRDefault="00733822" w:rsidP="005E4659">
      <w:pPr>
        <w:pStyle w:val="ListParagraph"/>
        <w:numPr>
          <w:ilvl w:val="0"/>
          <w:numId w:val="12"/>
        </w:numPr>
        <w:jc w:val="both"/>
        <w:rPr>
          <w:rFonts w:ascii="Gill Sans MT" w:hAnsi="Gill Sans MT" w:cs="Gisha"/>
          <w:sz w:val="22"/>
          <w:szCs w:val="22"/>
          <w:lang w:val="en-GB"/>
        </w:rPr>
      </w:pPr>
      <w:r w:rsidRPr="005E4659">
        <w:rPr>
          <w:rFonts w:ascii="Gill Sans MT" w:hAnsi="Gill Sans MT" w:cs="Gisha"/>
          <w:sz w:val="22"/>
          <w:szCs w:val="22"/>
          <w:lang w:val="en-GB"/>
        </w:rPr>
        <w:t>Preparation of first draft</w:t>
      </w:r>
      <w:r w:rsidR="008E7113">
        <w:rPr>
          <w:rFonts w:ascii="Gill Sans MT" w:hAnsi="Gill Sans MT" w:cs="Gisha"/>
          <w:sz w:val="22"/>
          <w:szCs w:val="22"/>
          <w:lang w:val="en-GB"/>
        </w:rPr>
        <w:t xml:space="preserve"> of stories and video </w:t>
      </w:r>
      <w:r w:rsidR="00B16C54">
        <w:rPr>
          <w:rFonts w:ascii="Gill Sans MT" w:hAnsi="Gill Sans MT" w:cs="Gisha"/>
          <w:sz w:val="22"/>
          <w:szCs w:val="22"/>
          <w:lang w:val="en-GB"/>
        </w:rPr>
        <w:t>documentary</w:t>
      </w:r>
      <w:r w:rsidRPr="005E4659">
        <w:rPr>
          <w:rFonts w:ascii="Gill Sans MT" w:hAnsi="Gill Sans MT" w:cs="Gisha"/>
          <w:sz w:val="22"/>
          <w:szCs w:val="22"/>
          <w:lang w:val="en-GB"/>
        </w:rPr>
        <w:t xml:space="preserve"> including presentation to EVPRA team, W</w:t>
      </w:r>
      <w:r w:rsidR="00A463DA">
        <w:rPr>
          <w:rFonts w:ascii="Gill Sans MT" w:hAnsi="Gill Sans MT" w:cs="Gisha"/>
          <w:sz w:val="22"/>
          <w:szCs w:val="22"/>
          <w:lang w:val="en-GB"/>
        </w:rPr>
        <w:t>orld Vision N</w:t>
      </w:r>
      <w:r w:rsidRPr="005E4659">
        <w:rPr>
          <w:rFonts w:ascii="Gill Sans MT" w:hAnsi="Gill Sans MT" w:cs="Gisha"/>
          <w:sz w:val="22"/>
          <w:szCs w:val="22"/>
          <w:lang w:val="en-GB"/>
        </w:rPr>
        <w:t xml:space="preserve">ational and </w:t>
      </w:r>
      <w:r w:rsidR="00A463DA">
        <w:rPr>
          <w:rFonts w:ascii="Gill Sans MT" w:hAnsi="Gill Sans MT" w:cs="Gisha"/>
          <w:sz w:val="22"/>
          <w:szCs w:val="22"/>
          <w:lang w:val="en-GB"/>
        </w:rPr>
        <w:t>Northern Bangladesh R</w:t>
      </w:r>
      <w:r w:rsidRPr="005E4659">
        <w:rPr>
          <w:rFonts w:ascii="Gill Sans MT" w:hAnsi="Gill Sans MT" w:cs="Gisha"/>
          <w:sz w:val="22"/>
          <w:szCs w:val="22"/>
          <w:lang w:val="en-GB"/>
        </w:rPr>
        <w:t>egional staff</w:t>
      </w:r>
      <w:r w:rsidR="0025141F" w:rsidRPr="0025141F">
        <w:rPr>
          <w:rFonts w:ascii="Gill Sans MT" w:hAnsi="Gill Sans MT"/>
          <w:bCs/>
          <w:szCs w:val="22"/>
        </w:rPr>
        <w:t xml:space="preserve"> </w:t>
      </w:r>
    </w:p>
    <w:p w14:paraId="3D138317" w14:textId="77777777" w:rsidR="00FD04A7" w:rsidRPr="007D0D5B" w:rsidRDefault="00FD04A7" w:rsidP="0093746A">
      <w:pPr>
        <w:pStyle w:val="ListParagraph"/>
        <w:autoSpaceDE w:val="0"/>
        <w:autoSpaceDN w:val="0"/>
        <w:adjustRightInd w:val="0"/>
        <w:ind w:left="1080"/>
        <w:contextualSpacing/>
        <w:jc w:val="both"/>
        <w:rPr>
          <w:rFonts w:ascii="Gill Sans MT" w:hAnsi="Gill Sans MT" w:cs="Helv"/>
          <w:b/>
          <w:sz w:val="22"/>
          <w:szCs w:val="22"/>
          <w:lang w:val="en-GB"/>
        </w:rPr>
      </w:pPr>
    </w:p>
    <w:p w14:paraId="2092AA73" w14:textId="77777777" w:rsidR="00AC5007" w:rsidRDefault="00AC5007" w:rsidP="00611FB1">
      <w:pPr>
        <w:pStyle w:val="ListParagraph"/>
        <w:numPr>
          <w:ilvl w:val="0"/>
          <w:numId w:val="6"/>
        </w:numPr>
        <w:rPr>
          <w:rFonts w:ascii="Gill Sans MT" w:hAnsi="Gill Sans MT" w:cs="Helv"/>
          <w:b/>
          <w:sz w:val="22"/>
          <w:szCs w:val="22"/>
          <w:lang w:val="en-GB"/>
        </w:rPr>
      </w:pPr>
      <w:r w:rsidRPr="00611FB1">
        <w:rPr>
          <w:rFonts w:ascii="Gill Sans MT" w:hAnsi="Gill Sans MT" w:cs="Helv"/>
          <w:b/>
          <w:sz w:val="22"/>
          <w:szCs w:val="22"/>
          <w:lang w:val="en-GB"/>
        </w:rPr>
        <w:t xml:space="preserve">Assignment Location </w:t>
      </w:r>
    </w:p>
    <w:p w14:paraId="5C567AC2" w14:textId="77777777" w:rsidR="00AB2637" w:rsidRPr="00611FB1" w:rsidRDefault="00AB2637" w:rsidP="00AB2637">
      <w:pPr>
        <w:pStyle w:val="ListParagraph"/>
        <w:rPr>
          <w:rFonts w:ascii="Gill Sans MT" w:hAnsi="Gill Sans MT" w:cs="Helv"/>
          <w:b/>
          <w:sz w:val="22"/>
          <w:szCs w:val="22"/>
          <w:lang w:val="en-GB"/>
        </w:rPr>
      </w:pPr>
    </w:p>
    <w:p w14:paraId="35A1CEA0" w14:textId="3F789D7E" w:rsidR="00AC5007" w:rsidRPr="000209B7" w:rsidRDefault="000209B7" w:rsidP="000209B7">
      <w:pPr>
        <w:autoSpaceDE w:val="0"/>
        <w:autoSpaceDN w:val="0"/>
        <w:adjustRightInd w:val="0"/>
        <w:jc w:val="both"/>
        <w:rPr>
          <w:rFonts w:ascii="Gill Sans MT" w:hAnsi="Gill Sans MT"/>
          <w:bCs/>
          <w:sz w:val="22"/>
          <w:szCs w:val="22"/>
          <w:lang w:val="en-GB"/>
        </w:rPr>
      </w:pPr>
      <w:r w:rsidRPr="000209B7">
        <w:rPr>
          <w:rFonts w:ascii="Gill Sans MT" w:hAnsi="Gill Sans MT" w:cs="Calibri"/>
          <w:sz w:val="22"/>
          <w:szCs w:val="22"/>
          <w:lang w:val="en-GB"/>
        </w:rPr>
        <w:t xml:space="preserve">The </w:t>
      </w:r>
      <w:r w:rsidR="00F648F6">
        <w:rPr>
          <w:rFonts w:ascii="Gill Sans MT" w:hAnsi="Gill Sans MT" w:cs="Calibri"/>
          <w:sz w:val="22"/>
          <w:szCs w:val="22"/>
          <w:lang w:val="en-GB"/>
        </w:rPr>
        <w:t>Impact Study</w:t>
      </w:r>
      <w:r w:rsidR="00D62A34">
        <w:rPr>
          <w:rFonts w:ascii="Gill Sans MT" w:hAnsi="Gill Sans MT" w:cs="Calibri"/>
          <w:sz w:val="22"/>
          <w:szCs w:val="22"/>
          <w:lang w:val="en-GB"/>
        </w:rPr>
        <w:t xml:space="preserve"> w</w:t>
      </w:r>
      <w:r w:rsidR="00690A49" w:rsidRPr="000209B7">
        <w:rPr>
          <w:rFonts w:ascii="Gill Sans MT" w:hAnsi="Gill Sans MT" w:cs="Calibri"/>
          <w:sz w:val="22"/>
          <w:szCs w:val="22"/>
          <w:lang w:val="en-GB"/>
        </w:rPr>
        <w:t xml:space="preserve">ill focus on </w:t>
      </w:r>
      <w:r w:rsidR="0061468F" w:rsidRPr="000209B7">
        <w:rPr>
          <w:rFonts w:ascii="Gill Sans MT" w:hAnsi="Gill Sans MT" w:cs="Calibri"/>
          <w:sz w:val="22"/>
          <w:szCs w:val="22"/>
          <w:lang w:val="en-GB"/>
        </w:rPr>
        <w:t xml:space="preserve">the EVPRA </w:t>
      </w:r>
      <w:r w:rsidR="00466969">
        <w:rPr>
          <w:rFonts w:ascii="Gill Sans MT" w:hAnsi="Gill Sans MT" w:cs="Calibri"/>
          <w:sz w:val="22"/>
          <w:szCs w:val="22"/>
          <w:lang w:val="en-GB"/>
        </w:rPr>
        <w:t>Project</w:t>
      </w:r>
      <w:r w:rsidR="0061468F" w:rsidRPr="000209B7">
        <w:rPr>
          <w:rFonts w:ascii="Gill Sans MT" w:hAnsi="Gill Sans MT" w:cs="Calibri"/>
          <w:sz w:val="22"/>
          <w:szCs w:val="22"/>
          <w:lang w:val="en-GB"/>
        </w:rPr>
        <w:t xml:space="preserve"> sites namely</w:t>
      </w:r>
      <w:r w:rsidR="002A6623" w:rsidRPr="000209B7">
        <w:rPr>
          <w:rFonts w:ascii="Gill Sans MT" w:hAnsi="Gill Sans MT" w:cs="Calibri"/>
          <w:sz w:val="22"/>
          <w:szCs w:val="22"/>
          <w:lang w:val="en-GB"/>
        </w:rPr>
        <w:t xml:space="preserve"> </w:t>
      </w:r>
      <w:r w:rsidR="00AC5007" w:rsidRPr="000209B7">
        <w:rPr>
          <w:rFonts w:ascii="Gill Sans MT" w:hAnsi="Gill Sans MT"/>
          <w:bCs/>
          <w:sz w:val="22"/>
          <w:szCs w:val="22"/>
          <w:lang w:val="en-GB"/>
        </w:rPr>
        <w:t>Joypurhat</w:t>
      </w:r>
      <w:r w:rsidR="002B4197" w:rsidRPr="000209B7">
        <w:rPr>
          <w:rFonts w:ascii="Gill Sans MT" w:hAnsi="Gill Sans MT"/>
          <w:bCs/>
          <w:sz w:val="22"/>
          <w:szCs w:val="22"/>
          <w:lang w:val="en-GB"/>
        </w:rPr>
        <w:t xml:space="preserve"> </w:t>
      </w:r>
      <w:r w:rsidR="00AC5007" w:rsidRPr="000209B7">
        <w:rPr>
          <w:rFonts w:ascii="Gill Sans MT" w:hAnsi="Gill Sans MT"/>
          <w:bCs/>
          <w:sz w:val="22"/>
          <w:szCs w:val="22"/>
          <w:lang w:val="en-GB"/>
        </w:rPr>
        <w:t>Sadar and Panchbibi sub-districts in Joypurhat district, and Fulbari</w:t>
      </w:r>
      <w:r w:rsidR="002B4197" w:rsidRPr="000209B7">
        <w:rPr>
          <w:rFonts w:ascii="Gill Sans MT" w:hAnsi="Gill Sans MT"/>
          <w:bCs/>
          <w:sz w:val="22"/>
          <w:szCs w:val="22"/>
          <w:lang w:val="en-GB"/>
        </w:rPr>
        <w:t xml:space="preserve"> and Birampur sub-districts</w:t>
      </w:r>
      <w:r w:rsidR="00D4280A" w:rsidRPr="000209B7">
        <w:rPr>
          <w:rFonts w:ascii="Gill Sans MT" w:hAnsi="Gill Sans MT"/>
          <w:bCs/>
          <w:sz w:val="22"/>
          <w:szCs w:val="22"/>
          <w:lang w:val="en-GB"/>
        </w:rPr>
        <w:t>,</w:t>
      </w:r>
      <w:r w:rsidR="00AC5007" w:rsidRPr="000209B7">
        <w:rPr>
          <w:rFonts w:ascii="Gill Sans MT" w:hAnsi="Gill Sans MT"/>
          <w:bCs/>
          <w:sz w:val="22"/>
          <w:szCs w:val="22"/>
          <w:lang w:val="en-GB"/>
        </w:rPr>
        <w:t xml:space="preserve"> Dinajpur</w:t>
      </w:r>
      <w:r w:rsidR="002B4197" w:rsidRPr="000209B7">
        <w:rPr>
          <w:rFonts w:ascii="Gill Sans MT" w:hAnsi="Gill Sans MT"/>
          <w:bCs/>
          <w:sz w:val="22"/>
          <w:szCs w:val="22"/>
          <w:lang w:val="en-GB"/>
        </w:rPr>
        <w:t xml:space="preserve"> </w:t>
      </w:r>
      <w:r w:rsidR="00AC5007" w:rsidRPr="000209B7">
        <w:rPr>
          <w:rFonts w:ascii="Gill Sans MT" w:hAnsi="Gill Sans MT"/>
          <w:bCs/>
          <w:sz w:val="22"/>
          <w:szCs w:val="22"/>
          <w:lang w:val="en-GB"/>
        </w:rPr>
        <w:t>Sada</w:t>
      </w:r>
      <w:r w:rsidR="00230754" w:rsidRPr="000209B7">
        <w:rPr>
          <w:rFonts w:ascii="Gill Sans MT" w:hAnsi="Gill Sans MT"/>
          <w:bCs/>
          <w:sz w:val="22"/>
          <w:szCs w:val="22"/>
          <w:lang w:val="en-GB"/>
        </w:rPr>
        <w:t xml:space="preserve">r, and in Dinajpur district, </w:t>
      </w:r>
      <w:r w:rsidR="00AC5007" w:rsidRPr="000209B7">
        <w:rPr>
          <w:rFonts w:ascii="Gill Sans MT" w:hAnsi="Gill Sans MT"/>
          <w:bCs/>
          <w:sz w:val="22"/>
          <w:szCs w:val="22"/>
          <w:lang w:val="en-GB"/>
        </w:rPr>
        <w:t xml:space="preserve">Rajshahi </w:t>
      </w:r>
      <w:r w:rsidR="00230754" w:rsidRPr="000209B7">
        <w:rPr>
          <w:rFonts w:ascii="Gill Sans MT" w:hAnsi="Gill Sans MT"/>
          <w:bCs/>
          <w:sz w:val="22"/>
          <w:szCs w:val="22"/>
          <w:lang w:val="en-GB"/>
        </w:rPr>
        <w:t xml:space="preserve">and Rangpur </w:t>
      </w:r>
      <w:r w:rsidR="00AC5007" w:rsidRPr="000209B7">
        <w:rPr>
          <w:rFonts w:ascii="Gill Sans MT" w:hAnsi="Gill Sans MT"/>
          <w:bCs/>
          <w:sz w:val="22"/>
          <w:szCs w:val="22"/>
          <w:lang w:val="en-GB"/>
        </w:rPr>
        <w:t>Division, Bangladesh.</w:t>
      </w:r>
    </w:p>
    <w:p w14:paraId="1B80A998" w14:textId="77777777" w:rsidR="00AC5007" w:rsidRPr="007D0D5B" w:rsidRDefault="00AC5007" w:rsidP="00C83729">
      <w:pPr>
        <w:autoSpaceDE w:val="0"/>
        <w:autoSpaceDN w:val="0"/>
        <w:adjustRightInd w:val="0"/>
        <w:jc w:val="both"/>
        <w:rPr>
          <w:rFonts w:ascii="Gill Sans MT" w:hAnsi="Gill Sans MT"/>
          <w:sz w:val="22"/>
          <w:szCs w:val="22"/>
          <w:lang w:val="en-GB"/>
        </w:rPr>
      </w:pPr>
    </w:p>
    <w:p w14:paraId="31F6DB0D" w14:textId="77777777" w:rsidR="00AC5007" w:rsidRDefault="00AC5007" w:rsidP="00F865F6">
      <w:pPr>
        <w:numPr>
          <w:ilvl w:val="0"/>
          <w:numId w:val="6"/>
        </w:numPr>
        <w:autoSpaceDE w:val="0"/>
        <w:autoSpaceDN w:val="0"/>
        <w:adjustRightInd w:val="0"/>
        <w:ind w:left="709"/>
        <w:jc w:val="both"/>
        <w:rPr>
          <w:rFonts w:ascii="Gill Sans MT" w:hAnsi="Gill Sans MT" w:cs="Helv"/>
          <w:b/>
          <w:color w:val="000000"/>
          <w:sz w:val="22"/>
          <w:szCs w:val="22"/>
          <w:lang w:val="en-GB" w:eastAsia="en-GB"/>
        </w:rPr>
      </w:pPr>
      <w:r w:rsidRPr="007D0D5B">
        <w:rPr>
          <w:rFonts w:ascii="Gill Sans MT" w:hAnsi="Gill Sans MT" w:cs="Helv"/>
          <w:b/>
          <w:sz w:val="22"/>
          <w:szCs w:val="22"/>
          <w:lang w:val="en-GB"/>
        </w:rPr>
        <w:t xml:space="preserve">Competencies, </w:t>
      </w:r>
      <w:r w:rsidRPr="007D0D5B">
        <w:rPr>
          <w:rFonts w:ascii="Gill Sans MT" w:hAnsi="Gill Sans MT" w:cs="Helv"/>
          <w:b/>
          <w:color w:val="000000"/>
          <w:sz w:val="22"/>
          <w:szCs w:val="22"/>
          <w:lang w:val="en-GB" w:eastAsia="en-GB"/>
        </w:rPr>
        <w:t>Required Skills and Experience</w:t>
      </w:r>
    </w:p>
    <w:p w14:paraId="42CA0CB6" w14:textId="77777777" w:rsidR="00AB2637" w:rsidRPr="007D0D5B" w:rsidRDefault="00AB2637" w:rsidP="00AB2637">
      <w:pPr>
        <w:autoSpaceDE w:val="0"/>
        <w:autoSpaceDN w:val="0"/>
        <w:adjustRightInd w:val="0"/>
        <w:ind w:left="709"/>
        <w:jc w:val="both"/>
        <w:rPr>
          <w:rFonts w:ascii="Gill Sans MT" w:hAnsi="Gill Sans MT" w:cs="Helv"/>
          <w:b/>
          <w:color w:val="000000"/>
          <w:sz w:val="22"/>
          <w:szCs w:val="22"/>
          <w:lang w:val="en-GB" w:eastAsia="en-GB"/>
        </w:rPr>
      </w:pPr>
    </w:p>
    <w:p w14:paraId="69B36325" w14:textId="58E29E09" w:rsidR="004D66C5" w:rsidRDefault="004D66C5" w:rsidP="00C83729">
      <w:pPr>
        <w:pStyle w:val="Footer"/>
        <w:tabs>
          <w:tab w:val="clear" w:pos="4320"/>
          <w:tab w:val="clear" w:pos="8640"/>
          <w:tab w:val="left" w:pos="360"/>
          <w:tab w:val="center" w:pos="4153"/>
          <w:tab w:val="right" w:pos="8306"/>
        </w:tabs>
        <w:jc w:val="both"/>
        <w:rPr>
          <w:rFonts w:ascii="Gill Sans MT" w:hAnsi="Gill Sans MT"/>
          <w:bCs/>
          <w:szCs w:val="22"/>
        </w:rPr>
      </w:pPr>
      <w:r>
        <w:rPr>
          <w:rFonts w:ascii="Gill Sans MT" w:hAnsi="Gill Sans MT"/>
          <w:bCs/>
          <w:szCs w:val="22"/>
        </w:rPr>
        <w:t>WVB is seeking services from a consultant and/or firm with the following specifications:</w:t>
      </w:r>
    </w:p>
    <w:p w14:paraId="11D3FB9A" w14:textId="26453EDC" w:rsidR="004D66C5" w:rsidRDefault="004D66C5" w:rsidP="00C83729">
      <w:pPr>
        <w:pStyle w:val="Footer"/>
        <w:tabs>
          <w:tab w:val="clear" w:pos="4320"/>
          <w:tab w:val="clear" w:pos="8640"/>
          <w:tab w:val="left" w:pos="360"/>
          <w:tab w:val="center" w:pos="4153"/>
          <w:tab w:val="right" w:pos="8306"/>
        </w:tabs>
        <w:jc w:val="both"/>
        <w:rPr>
          <w:rFonts w:ascii="Gill Sans MT" w:hAnsi="Gill Sans MT"/>
          <w:bCs/>
          <w:szCs w:val="22"/>
        </w:rPr>
      </w:pPr>
      <w:r>
        <w:rPr>
          <w:rFonts w:ascii="Gill Sans MT" w:hAnsi="Gill Sans MT"/>
          <w:bCs/>
          <w:szCs w:val="22"/>
        </w:rPr>
        <w:t>Essential:</w:t>
      </w:r>
    </w:p>
    <w:p w14:paraId="49893CB6" w14:textId="55BC64BB" w:rsidR="004D66C5" w:rsidRDefault="004D66C5" w:rsidP="004D66C5">
      <w:pPr>
        <w:pStyle w:val="Footer"/>
        <w:numPr>
          <w:ilvl w:val="0"/>
          <w:numId w:val="18"/>
        </w:numPr>
        <w:tabs>
          <w:tab w:val="clear" w:pos="4320"/>
          <w:tab w:val="clear" w:pos="8640"/>
          <w:tab w:val="left" w:pos="360"/>
          <w:tab w:val="center" w:pos="4153"/>
          <w:tab w:val="right" w:pos="8306"/>
        </w:tabs>
        <w:jc w:val="both"/>
        <w:rPr>
          <w:rFonts w:ascii="Gill Sans MT" w:hAnsi="Gill Sans MT"/>
          <w:bCs/>
          <w:szCs w:val="22"/>
        </w:rPr>
      </w:pPr>
      <w:r>
        <w:rPr>
          <w:rFonts w:ascii="Gill Sans MT" w:hAnsi="Gill Sans MT"/>
          <w:bCs/>
          <w:szCs w:val="22"/>
        </w:rPr>
        <w:t xml:space="preserve">Proven track record for delivering quality project </w:t>
      </w:r>
      <w:r w:rsidR="005732B6">
        <w:rPr>
          <w:rFonts w:ascii="Gill Sans MT" w:hAnsi="Gill Sans MT"/>
          <w:bCs/>
          <w:szCs w:val="22"/>
        </w:rPr>
        <w:t>impact</w:t>
      </w:r>
      <w:r>
        <w:rPr>
          <w:rFonts w:ascii="Gill Sans MT" w:hAnsi="Gill Sans MT"/>
          <w:bCs/>
          <w:szCs w:val="22"/>
        </w:rPr>
        <w:t xml:space="preserve"> studies</w:t>
      </w:r>
      <w:r w:rsidR="00CA3606">
        <w:rPr>
          <w:rFonts w:ascii="Gill Sans MT" w:hAnsi="Gill Sans MT"/>
          <w:bCs/>
          <w:szCs w:val="22"/>
        </w:rPr>
        <w:t xml:space="preserve"> for a si</w:t>
      </w:r>
      <w:r w:rsidR="005732B6">
        <w:rPr>
          <w:rFonts w:ascii="Gill Sans MT" w:hAnsi="Gill Sans MT"/>
          <w:bCs/>
          <w:szCs w:val="22"/>
        </w:rPr>
        <w:t>milar / comparable organisation</w:t>
      </w:r>
    </w:p>
    <w:p w14:paraId="036AE49E" w14:textId="52E2F6D3" w:rsidR="00CA3606" w:rsidRDefault="00CA3606" w:rsidP="004D66C5">
      <w:pPr>
        <w:pStyle w:val="Footer"/>
        <w:numPr>
          <w:ilvl w:val="0"/>
          <w:numId w:val="18"/>
        </w:numPr>
        <w:tabs>
          <w:tab w:val="clear" w:pos="4320"/>
          <w:tab w:val="clear" w:pos="8640"/>
          <w:tab w:val="left" w:pos="360"/>
          <w:tab w:val="center" w:pos="4153"/>
          <w:tab w:val="right" w:pos="8306"/>
        </w:tabs>
        <w:jc w:val="both"/>
        <w:rPr>
          <w:rFonts w:ascii="Gill Sans MT" w:hAnsi="Gill Sans MT"/>
          <w:bCs/>
          <w:szCs w:val="22"/>
        </w:rPr>
      </w:pPr>
      <w:r>
        <w:rPr>
          <w:rFonts w:ascii="Gill Sans MT" w:hAnsi="Gill Sans MT"/>
          <w:bCs/>
          <w:szCs w:val="22"/>
        </w:rPr>
        <w:t>Experience and understanding of the Bangladesh working context, specifically working with Government at National and Local levels</w:t>
      </w:r>
    </w:p>
    <w:p w14:paraId="6823D285" w14:textId="1BB09812" w:rsidR="00CA3606" w:rsidRDefault="00CA3606" w:rsidP="004D66C5">
      <w:pPr>
        <w:pStyle w:val="Footer"/>
        <w:numPr>
          <w:ilvl w:val="0"/>
          <w:numId w:val="18"/>
        </w:numPr>
        <w:tabs>
          <w:tab w:val="clear" w:pos="4320"/>
          <w:tab w:val="clear" w:pos="8640"/>
          <w:tab w:val="left" w:pos="360"/>
          <w:tab w:val="center" w:pos="4153"/>
          <w:tab w:val="right" w:pos="8306"/>
        </w:tabs>
        <w:jc w:val="both"/>
        <w:rPr>
          <w:rFonts w:ascii="Gill Sans MT" w:hAnsi="Gill Sans MT"/>
          <w:bCs/>
          <w:szCs w:val="22"/>
        </w:rPr>
      </w:pPr>
      <w:r>
        <w:rPr>
          <w:rFonts w:ascii="Gill Sans MT" w:hAnsi="Gill Sans MT"/>
          <w:bCs/>
          <w:szCs w:val="22"/>
        </w:rPr>
        <w:t xml:space="preserve">Lead Consultant </w:t>
      </w:r>
      <w:r w:rsidR="003B2A2D">
        <w:rPr>
          <w:rFonts w:ascii="Gill Sans MT" w:hAnsi="Gill Sans MT"/>
          <w:bCs/>
          <w:szCs w:val="22"/>
        </w:rPr>
        <w:t xml:space="preserve">MUST </w:t>
      </w:r>
      <w:r>
        <w:rPr>
          <w:rFonts w:ascii="Gill Sans MT" w:hAnsi="Gill Sans MT"/>
          <w:bCs/>
          <w:szCs w:val="22"/>
        </w:rPr>
        <w:t>at least have a master’s degree in</w:t>
      </w:r>
      <w:r w:rsidR="005732B6">
        <w:rPr>
          <w:rFonts w:ascii="Gill Sans MT" w:hAnsi="Gill Sans MT"/>
          <w:bCs/>
          <w:szCs w:val="22"/>
        </w:rPr>
        <w:t xml:space="preserve"> Mass Communication and Journalism or English or International Relations or</w:t>
      </w:r>
      <w:r>
        <w:rPr>
          <w:rFonts w:ascii="Gill Sans MT" w:hAnsi="Gill Sans MT"/>
          <w:bCs/>
          <w:szCs w:val="22"/>
        </w:rPr>
        <w:t xml:space="preserve"> relevant areas with a strong research and </w:t>
      </w:r>
      <w:r w:rsidR="005732B6">
        <w:rPr>
          <w:rFonts w:ascii="Gill Sans MT" w:hAnsi="Gill Sans MT"/>
          <w:bCs/>
          <w:szCs w:val="22"/>
        </w:rPr>
        <w:t>can demonstrate prior published</w:t>
      </w:r>
      <w:r>
        <w:rPr>
          <w:rFonts w:ascii="Gill Sans MT" w:hAnsi="Gill Sans MT"/>
          <w:bCs/>
          <w:szCs w:val="22"/>
        </w:rPr>
        <w:t>/completed work</w:t>
      </w:r>
    </w:p>
    <w:p w14:paraId="0C613E95" w14:textId="113EBF5F" w:rsidR="00CA3606" w:rsidRDefault="00CA3606" w:rsidP="004D66C5">
      <w:pPr>
        <w:pStyle w:val="Footer"/>
        <w:numPr>
          <w:ilvl w:val="0"/>
          <w:numId w:val="18"/>
        </w:numPr>
        <w:tabs>
          <w:tab w:val="clear" w:pos="4320"/>
          <w:tab w:val="clear" w:pos="8640"/>
          <w:tab w:val="left" w:pos="360"/>
          <w:tab w:val="center" w:pos="4153"/>
          <w:tab w:val="right" w:pos="8306"/>
        </w:tabs>
        <w:jc w:val="both"/>
        <w:rPr>
          <w:rFonts w:ascii="Gill Sans MT" w:hAnsi="Gill Sans MT"/>
          <w:bCs/>
          <w:szCs w:val="22"/>
        </w:rPr>
      </w:pPr>
      <w:r>
        <w:rPr>
          <w:rFonts w:ascii="Gill Sans MT" w:hAnsi="Gill Sans MT"/>
          <w:bCs/>
          <w:szCs w:val="22"/>
        </w:rPr>
        <w:t xml:space="preserve">Ability to be hands on for overseeing the </w:t>
      </w:r>
      <w:r w:rsidR="005732B6">
        <w:rPr>
          <w:rFonts w:ascii="Gill Sans MT" w:hAnsi="Gill Sans MT"/>
          <w:bCs/>
          <w:szCs w:val="22"/>
        </w:rPr>
        <w:t>impact study</w:t>
      </w:r>
      <w:r>
        <w:rPr>
          <w:rFonts w:ascii="Gill Sans MT" w:hAnsi="Gill Sans MT"/>
          <w:bCs/>
          <w:szCs w:val="22"/>
        </w:rPr>
        <w:t xml:space="preserve"> </w:t>
      </w:r>
      <w:r w:rsidR="00F648F6">
        <w:rPr>
          <w:rFonts w:ascii="Gill Sans MT" w:hAnsi="Gill Sans MT"/>
          <w:bCs/>
          <w:szCs w:val="22"/>
        </w:rPr>
        <w:t xml:space="preserve">documentation </w:t>
      </w:r>
      <w:r>
        <w:rPr>
          <w:rFonts w:ascii="Gill Sans MT" w:hAnsi="Gill Sans MT"/>
          <w:bCs/>
          <w:szCs w:val="22"/>
        </w:rPr>
        <w:t xml:space="preserve">process, including spending time at the field. </w:t>
      </w:r>
    </w:p>
    <w:p w14:paraId="0B5D7292" w14:textId="313AFAD4" w:rsidR="00CA3606" w:rsidRDefault="00CA3606" w:rsidP="003B2A2D">
      <w:pPr>
        <w:pStyle w:val="Footer"/>
        <w:numPr>
          <w:ilvl w:val="0"/>
          <w:numId w:val="18"/>
        </w:numPr>
        <w:tabs>
          <w:tab w:val="clear" w:pos="4320"/>
          <w:tab w:val="clear" w:pos="8640"/>
          <w:tab w:val="left" w:pos="360"/>
          <w:tab w:val="center" w:pos="4153"/>
          <w:tab w:val="right" w:pos="8306"/>
        </w:tabs>
        <w:jc w:val="both"/>
        <w:rPr>
          <w:rFonts w:ascii="Gill Sans MT" w:hAnsi="Gill Sans MT"/>
          <w:bCs/>
          <w:szCs w:val="22"/>
        </w:rPr>
      </w:pPr>
      <w:r>
        <w:rPr>
          <w:rFonts w:ascii="Gill Sans MT" w:hAnsi="Gill Sans MT"/>
          <w:bCs/>
          <w:szCs w:val="22"/>
        </w:rPr>
        <w:t>Superior communication skills, specifically professional writing in English (sample writing may be needed)</w:t>
      </w:r>
    </w:p>
    <w:p w14:paraId="46C7CFEE" w14:textId="4CF466C2" w:rsidR="004D66C5" w:rsidRPr="003C680B" w:rsidRDefault="004D66C5" w:rsidP="003C680B">
      <w:pPr>
        <w:pStyle w:val="Footer"/>
        <w:tabs>
          <w:tab w:val="clear" w:pos="4320"/>
          <w:tab w:val="clear" w:pos="8640"/>
          <w:tab w:val="left" w:pos="360"/>
          <w:tab w:val="left" w:pos="5114"/>
        </w:tabs>
        <w:jc w:val="both"/>
        <w:rPr>
          <w:rFonts w:ascii="Gill Sans MT" w:hAnsi="Gill Sans MT"/>
          <w:bCs/>
          <w:szCs w:val="22"/>
        </w:rPr>
      </w:pPr>
      <w:r>
        <w:rPr>
          <w:rFonts w:ascii="Gill Sans MT" w:hAnsi="Gill Sans MT"/>
          <w:bCs/>
          <w:szCs w:val="22"/>
        </w:rPr>
        <w:t>Desirable:</w:t>
      </w:r>
      <w:r w:rsidR="003C680B">
        <w:rPr>
          <w:rFonts w:ascii="Gill Sans MT" w:hAnsi="Gill Sans MT"/>
          <w:bCs/>
          <w:szCs w:val="22"/>
        </w:rPr>
        <w:tab/>
      </w:r>
    </w:p>
    <w:p w14:paraId="367CEE4C" w14:textId="11F26B51" w:rsidR="00CA3606" w:rsidRDefault="00CA3606" w:rsidP="00CA3606">
      <w:pPr>
        <w:pStyle w:val="Footer"/>
        <w:numPr>
          <w:ilvl w:val="0"/>
          <w:numId w:val="18"/>
        </w:numPr>
        <w:tabs>
          <w:tab w:val="clear" w:pos="4320"/>
          <w:tab w:val="clear" w:pos="8640"/>
          <w:tab w:val="left" w:pos="360"/>
          <w:tab w:val="center" w:pos="4153"/>
          <w:tab w:val="right" w:pos="8306"/>
        </w:tabs>
        <w:jc w:val="both"/>
        <w:rPr>
          <w:rFonts w:ascii="Gill Sans MT" w:hAnsi="Gill Sans MT"/>
          <w:bCs/>
          <w:szCs w:val="22"/>
        </w:rPr>
      </w:pPr>
      <w:r>
        <w:rPr>
          <w:rFonts w:ascii="Gill Sans MT" w:hAnsi="Gill Sans MT"/>
          <w:bCs/>
          <w:szCs w:val="22"/>
        </w:rPr>
        <w:t>An understanding of the Bangladesh SSNP strategy</w:t>
      </w:r>
    </w:p>
    <w:p w14:paraId="1C0BAF03" w14:textId="471764B8" w:rsidR="00CA3606" w:rsidRDefault="00CA3606" w:rsidP="00CA3606">
      <w:pPr>
        <w:pStyle w:val="Footer"/>
        <w:numPr>
          <w:ilvl w:val="0"/>
          <w:numId w:val="18"/>
        </w:numPr>
        <w:tabs>
          <w:tab w:val="clear" w:pos="4320"/>
          <w:tab w:val="clear" w:pos="8640"/>
          <w:tab w:val="left" w:pos="360"/>
          <w:tab w:val="center" w:pos="4153"/>
          <w:tab w:val="right" w:pos="8306"/>
        </w:tabs>
        <w:jc w:val="both"/>
        <w:rPr>
          <w:rFonts w:ascii="Gill Sans MT" w:hAnsi="Gill Sans MT"/>
          <w:bCs/>
          <w:szCs w:val="22"/>
        </w:rPr>
      </w:pPr>
      <w:r>
        <w:rPr>
          <w:rFonts w:ascii="Gill Sans MT" w:hAnsi="Gill Sans MT"/>
          <w:bCs/>
          <w:szCs w:val="22"/>
        </w:rPr>
        <w:t xml:space="preserve">Experience for working at the project areas, local cultures and customs </w:t>
      </w:r>
    </w:p>
    <w:p w14:paraId="513B7677" w14:textId="2F4055C3" w:rsidR="00CA3606" w:rsidRDefault="00CA3606" w:rsidP="003B2A2D">
      <w:pPr>
        <w:pStyle w:val="Footer"/>
        <w:numPr>
          <w:ilvl w:val="0"/>
          <w:numId w:val="18"/>
        </w:numPr>
        <w:tabs>
          <w:tab w:val="clear" w:pos="4320"/>
          <w:tab w:val="clear" w:pos="8640"/>
          <w:tab w:val="left" w:pos="360"/>
          <w:tab w:val="center" w:pos="4153"/>
          <w:tab w:val="right" w:pos="8306"/>
        </w:tabs>
        <w:jc w:val="both"/>
        <w:rPr>
          <w:rFonts w:ascii="Gill Sans MT" w:hAnsi="Gill Sans MT"/>
          <w:bCs/>
          <w:szCs w:val="22"/>
        </w:rPr>
      </w:pPr>
      <w:r>
        <w:rPr>
          <w:rFonts w:ascii="Gill Sans MT" w:hAnsi="Gill Sans MT"/>
          <w:bCs/>
          <w:szCs w:val="22"/>
        </w:rPr>
        <w:t xml:space="preserve">Knowledge of Bangla </w:t>
      </w:r>
      <w:r w:rsidR="00F648F6">
        <w:rPr>
          <w:rFonts w:ascii="Gill Sans MT" w:hAnsi="Gill Sans MT"/>
          <w:bCs/>
          <w:szCs w:val="22"/>
        </w:rPr>
        <w:t xml:space="preserve">and English </w:t>
      </w:r>
      <w:r>
        <w:rPr>
          <w:rFonts w:ascii="Gill Sans MT" w:hAnsi="Gill Sans MT"/>
          <w:bCs/>
          <w:szCs w:val="22"/>
        </w:rPr>
        <w:t xml:space="preserve">language </w:t>
      </w:r>
    </w:p>
    <w:p w14:paraId="7C639138" w14:textId="77777777" w:rsidR="00FF7023" w:rsidRDefault="00FF7023" w:rsidP="00FF7023">
      <w:pPr>
        <w:pStyle w:val="Footer"/>
        <w:tabs>
          <w:tab w:val="clear" w:pos="4320"/>
          <w:tab w:val="clear" w:pos="8640"/>
          <w:tab w:val="left" w:pos="360"/>
          <w:tab w:val="center" w:pos="4153"/>
          <w:tab w:val="right" w:pos="8306"/>
        </w:tabs>
        <w:jc w:val="both"/>
        <w:rPr>
          <w:rFonts w:ascii="Gill Sans MT" w:hAnsi="Gill Sans MT"/>
          <w:bCs/>
          <w:szCs w:val="22"/>
        </w:rPr>
      </w:pPr>
    </w:p>
    <w:p w14:paraId="244D34E3" w14:textId="388ACC79" w:rsidR="00FF7023" w:rsidRDefault="00FF7023" w:rsidP="00FF7023">
      <w:pPr>
        <w:pStyle w:val="Footer"/>
        <w:tabs>
          <w:tab w:val="clear" w:pos="4320"/>
          <w:tab w:val="clear" w:pos="8640"/>
          <w:tab w:val="left" w:pos="360"/>
          <w:tab w:val="center" w:pos="4153"/>
          <w:tab w:val="right" w:pos="8306"/>
        </w:tabs>
        <w:jc w:val="both"/>
        <w:rPr>
          <w:rFonts w:ascii="Gill Sans MT" w:hAnsi="Gill Sans MT"/>
          <w:bCs/>
          <w:szCs w:val="22"/>
        </w:rPr>
      </w:pPr>
      <w:r w:rsidRPr="00FF7023">
        <w:rPr>
          <w:rFonts w:ascii="Gill Sans MT" w:hAnsi="Gill Sans MT"/>
          <w:bCs/>
          <w:szCs w:val="22"/>
        </w:rPr>
        <w:t>The prospective consultants should show sample work done (</w:t>
      </w:r>
      <w:r w:rsidR="00F648F6">
        <w:rPr>
          <w:rFonts w:ascii="Gill Sans MT" w:hAnsi="Gill Sans MT"/>
          <w:bCs/>
          <w:szCs w:val="22"/>
        </w:rPr>
        <w:t>impact story book</w:t>
      </w:r>
      <w:r w:rsidR="005732B6">
        <w:rPr>
          <w:rFonts w:ascii="Gill Sans MT" w:hAnsi="Gill Sans MT"/>
          <w:bCs/>
          <w:szCs w:val="22"/>
        </w:rPr>
        <w:t>, video documentary</w:t>
      </w:r>
      <w:r w:rsidRPr="00FF7023">
        <w:rPr>
          <w:rFonts w:ascii="Gill Sans MT" w:hAnsi="Gill Sans MT"/>
          <w:bCs/>
          <w:szCs w:val="22"/>
        </w:rPr>
        <w:t>)</w:t>
      </w:r>
    </w:p>
    <w:p w14:paraId="0E323EEE" w14:textId="77777777" w:rsidR="00AC5007" w:rsidRDefault="00AC5007" w:rsidP="00C83729">
      <w:pPr>
        <w:autoSpaceDE w:val="0"/>
        <w:autoSpaceDN w:val="0"/>
        <w:adjustRightInd w:val="0"/>
        <w:jc w:val="both"/>
        <w:rPr>
          <w:rFonts w:ascii="Gill Sans MT" w:hAnsi="Gill Sans MT"/>
          <w:sz w:val="22"/>
          <w:szCs w:val="22"/>
          <w:lang w:val="en-GB"/>
        </w:rPr>
      </w:pPr>
    </w:p>
    <w:p w14:paraId="17CFAACE" w14:textId="77777777" w:rsidR="001A0BE6" w:rsidRDefault="001A0BE6" w:rsidP="00C83729">
      <w:pPr>
        <w:autoSpaceDE w:val="0"/>
        <w:autoSpaceDN w:val="0"/>
        <w:adjustRightInd w:val="0"/>
        <w:jc w:val="both"/>
        <w:rPr>
          <w:rFonts w:ascii="Gill Sans MT" w:hAnsi="Gill Sans MT"/>
          <w:sz w:val="22"/>
          <w:szCs w:val="22"/>
          <w:lang w:val="en-GB"/>
        </w:rPr>
      </w:pPr>
    </w:p>
    <w:p w14:paraId="14D85105" w14:textId="77777777" w:rsidR="001A0BE6" w:rsidRDefault="001A0BE6" w:rsidP="00C83729">
      <w:pPr>
        <w:autoSpaceDE w:val="0"/>
        <w:autoSpaceDN w:val="0"/>
        <w:adjustRightInd w:val="0"/>
        <w:jc w:val="both"/>
        <w:rPr>
          <w:rFonts w:ascii="Gill Sans MT" w:hAnsi="Gill Sans MT"/>
          <w:sz w:val="22"/>
          <w:szCs w:val="22"/>
          <w:lang w:val="en-GB"/>
        </w:rPr>
      </w:pPr>
    </w:p>
    <w:p w14:paraId="49A8D86D" w14:textId="77777777" w:rsidR="001A0BE6" w:rsidRDefault="001A0BE6" w:rsidP="00C83729">
      <w:pPr>
        <w:autoSpaceDE w:val="0"/>
        <w:autoSpaceDN w:val="0"/>
        <w:adjustRightInd w:val="0"/>
        <w:jc w:val="both"/>
        <w:rPr>
          <w:rFonts w:ascii="Gill Sans MT" w:hAnsi="Gill Sans MT"/>
          <w:sz w:val="22"/>
          <w:szCs w:val="22"/>
          <w:lang w:val="en-GB"/>
        </w:rPr>
      </w:pPr>
    </w:p>
    <w:p w14:paraId="6D839C7F" w14:textId="77777777" w:rsidR="001A0BE6" w:rsidRPr="007D0D5B" w:rsidRDefault="001A0BE6" w:rsidP="00C83729">
      <w:pPr>
        <w:autoSpaceDE w:val="0"/>
        <w:autoSpaceDN w:val="0"/>
        <w:adjustRightInd w:val="0"/>
        <w:jc w:val="both"/>
        <w:rPr>
          <w:rFonts w:ascii="Gill Sans MT" w:hAnsi="Gill Sans MT"/>
          <w:sz w:val="22"/>
          <w:szCs w:val="22"/>
          <w:lang w:val="en-GB"/>
        </w:rPr>
      </w:pPr>
    </w:p>
    <w:p w14:paraId="38A4F2C6" w14:textId="77777777" w:rsidR="00AC5007" w:rsidRPr="007D0D5B" w:rsidRDefault="00AC5007" w:rsidP="00F865F6">
      <w:pPr>
        <w:pStyle w:val="ListParagraph"/>
        <w:numPr>
          <w:ilvl w:val="0"/>
          <w:numId w:val="6"/>
        </w:numPr>
        <w:autoSpaceDE w:val="0"/>
        <w:autoSpaceDN w:val="0"/>
        <w:adjustRightInd w:val="0"/>
        <w:ind w:left="709" w:hanging="709"/>
        <w:contextualSpacing/>
        <w:jc w:val="both"/>
        <w:rPr>
          <w:rFonts w:ascii="Gill Sans MT" w:hAnsi="Gill Sans MT" w:cs="Helv"/>
          <w:b/>
          <w:sz w:val="22"/>
          <w:szCs w:val="22"/>
          <w:lang w:val="en-GB"/>
        </w:rPr>
      </w:pPr>
      <w:r w:rsidRPr="007D0D5B">
        <w:rPr>
          <w:rFonts w:ascii="Gill Sans MT" w:hAnsi="Gill Sans MT" w:cs="Helv"/>
          <w:b/>
          <w:sz w:val="22"/>
          <w:szCs w:val="22"/>
          <w:lang w:val="en-GB"/>
        </w:rPr>
        <w:t>To Apply</w:t>
      </w:r>
    </w:p>
    <w:p w14:paraId="2B026641" w14:textId="77777777" w:rsidR="00AC5007" w:rsidRPr="004F767F" w:rsidRDefault="00AC5007" w:rsidP="00C83729">
      <w:pPr>
        <w:pStyle w:val="ListParagraph"/>
        <w:autoSpaceDE w:val="0"/>
        <w:autoSpaceDN w:val="0"/>
        <w:adjustRightInd w:val="0"/>
        <w:jc w:val="both"/>
        <w:rPr>
          <w:rFonts w:ascii="Gill Sans MT" w:hAnsi="Gill Sans MT" w:cs="Gisha"/>
          <w:color w:val="000000" w:themeColor="text1"/>
          <w:sz w:val="22"/>
          <w:szCs w:val="22"/>
          <w:lang w:val="en-GB" w:eastAsia="de-DE"/>
        </w:rPr>
      </w:pPr>
    </w:p>
    <w:p w14:paraId="16199AAA" w14:textId="578434A3" w:rsidR="00AC5007" w:rsidRDefault="00AC5007" w:rsidP="0039278D">
      <w:pPr>
        <w:pStyle w:val="COVERPAGE1"/>
        <w:spacing w:after="0"/>
        <w:jc w:val="left"/>
        <w:rPr>
          <w:rFonts w:ascii="Gill Sans MT" w:hAnsi="Gill Sans MT" w:cs="Gisha"/>
          <w:color w:val="000000" w:themeColor="text1"/>
          <w:sz w:val="22"/>
          <w:szCs w:val="22"/>
        </w:rPr>
      </w:pPr>
      <w:r w:rsidRPr="007D0D5B">
        <w:rPr>
          <w:rFonts w:ascii="Gill Sans MT" w:hAnsi="Gill Sans MT" w:cs="Gisha"/>
          <w:color w:val="000000" w:themeColor="text1"/>
          <w:sz w:val="22"/>
          <w:szCs w:val="22"/>
        </w:rPr>
        <w:t xml:space="preserve">Applications (in English) must be sent by email to </w:t>
      </w:r>
      <w:r w:rsidRPr="004F767F">
        <w:rPr>
          <w:rFonts w:ascii="Gill Sans MT" w:hAnsi="Gill Sans MT" w:cs="Gisha"/>
          <w:color w:val="000000" w:themeColor="text1"/>
          <w:sz w:val="22"/>
          <w:szCs w:val="22"/>
        </w:rPr>
        <w:t xml:space="preserve">wvb_scm@wvi.org </w:t>
      </w:r>
      <w:r w:rsidRPr="007D0D5B">
        <w:rPr>
          <w:rFonts w:ascii="Gill Sans MT" w:hAnsi="Gill Sans MT" w:cs="Gisha"/>
          <w:color w:val="000000" w:themeColor="text1"/>
          <w:sz w:val="22"/>
          <w:szCs w:val="22"/>
        </w:rPr>
        <w:t>by</w:t>
      </w:r>
      <w:r w:rsidR="00C77505">
        <w:rPr>
          <w:rFonts w:ascii="Gill Sans MT" w:hAnsi="Gill Sans MT" w:cs="Gisha"/>
          <w:color w:val="000000" w:themeColor="text1"/>
          <w:sz w:val="22"/>
          <w:szCs w:val="22"/>
        </w:rPr>
        <w:t>16</w:t>
      </w:r>
      <w:r w:rsidR="003C680B" w:rsidRPr="004F767F">
        <w:rPr>
          <w:rFonts w:ascii="Gill Sans MT" w:hAnsi="Gill Sans MT" w:cs="Gisha"/>
          <w:color w:val="000000" w:themeColor="text1"/>
          <w:sz w:val="22"/>
          <w:szCs w:val="22"/>
        </w:rPr>
        <w:t>th August</w:t>
      </w:r>
      <w:r w:rsidRPr="004F767F">
        <w:rPr>
          <w:rFonts w:ascii="Gill Sans MT" w:hAnsi="Gill Sans MT" w:cs="Gisha"/>
          <w:color w:val="000000" w:themeColor="text1"/>
          <w:sz w:val="22"/>
          <w:szCs w:val="22"/>
        </w:rPr>
        <w:t xml:space="preserve">, at </w:t>
      </w:r>
      <w:r w:rsidR="00353878" w:rsidRPr="004F767F">
        <w:rPr>
          <w:rFonts w:ascii="Gill Sans MT" w:hAnsi="Gill Sans MT" w:cs="Gisha"/>
          <w:color w:val="000000" w:themeColor="text1"/>
          <w:sz w:val="22"/>
          <w:szCs w:val="22"/>
        </w:rPr>
        <w:t>23</w:t>
      </w:r>
      <w:r w:rsidRPr="003C680B">
        <w:rPr>
          <w:rFonts w:ascii="Gill Sans MT" w:hAnsi="Gill Sans MT"/>
          <w:bCs/>
          <w:color w:val="auto"/>
          <w:sz w:val="22"/>
          <w:szCs w:val="22"/>
        </w:rPr>
        <w:t>:59 Bangla</w:t>
      </w:r>
      <w:r w:rsidR="00461AAA" w:rsidRPr="003C680B">
        <w:rPr>
          <w:rFonts w:ascii="Gill Sans MT" w:hAnsi="Gill Sans MT"/>
          <w:bCs/>
          <w:color w:val="auto"/>
          <w:sz w:val="22"/>
          <w:szCs w:val="22"/>
        </w:rPr>
        <w:t>d</w:t>
      </w:r>
      <w:r w:rsidRPr="003C680B">
        <w:rPr>
          <w:rFonts w:ascii="Gill Sans MT" w:hAnsi="Gill Sans MT"/>
          <w:bCs/>
          <w:color w:val="auto"/>
          <w:sz w:val="22"/>
          <w:szCs w:val="22"/>
        </w:rPr>
        <w:t>esh time</w:t>
      </w:r>
      <w:r w:rsidRPr="003C680B">
        <w:rPr>
          <w:rFonts w:ascii="Gill Sans MT" w:hAnsi="Gill Sans MT" w:cs="Gisha"/>
          <w:color w:val="auto"/>
          <w:sz w:val="22"/>
          <w:szCs w:val="22"/>
        </w:rPr>
        <w:t xml:space="preserve"> indicating ‘Proposal for </w:t>
      </w:r>
      <w:r w:rsidR="00671480" w:rsidRPr="003C680B">
        <w:rPr>
          <w:rFonts w:ascii="Gill Sans MT" w:hAnsi="Gill Sans MT" w:cs="Gisha"/>
          <w:b/>
          <w:color w:val="auto"/>
          <w:sz w:val="22"/>
          <w:szCs w:val="22"/>
        </w:rPr>
        <w:t>“</w:t>
      </w:r>
      <w:r w:rsidRPr="003C680B">
        <w:rPr>
          <w:rFonts w:ascii="Gill Sans MT" w:hAnsi="Gill Sans MT" w:cs="Gisha"/>
          <w:b/>
          <w:color w:val="auto"/>
          <w:sz w:val="22"/>
          <w:szCs w:val="22"/>
        </w:rPr>
        <w:t xml:space="preserve">EVPRA </w:t>
      </w:r>
      <w:r w:rsidR="00466969" w:rsidRPr="003C680B">
        <w:rPr>
          <w:rFonts w:ascii="Gill Sans MT" w:hAnsi="Gill Sans MT" w:cs="Gisha"/>
          <w:b/>
          <w:color w:val="auto"/>
          <w:sz w:val="22"/>
          <w:szCs w:val="22"/>
        </w:rPr>
        <w:t>Project</w:t>
      </w:r>
      <w:r w:rsidRPr="003C680B">
        <w:rPr>
          <w:rFonts w:ascii="Gill Sans MT" w:hAnsi="Gill Sans MT" w:cs="Gisha"/>
          <w:b/>
          <w:color w:val="auto"/>
          <w:sz w:val="22"/>
          <w:szCs w:val="22"/>
        </w:rPr>
        <w:t xml:space="preserve"> </w:t>
      </w:r>
      <w:r w:rsidR="0017701E" w:rsidRPr="003C680B">
        <w:rPr>
          <w:rFonts w:ascii="Gill Sans MT" w:hAnsi="Gill Sans MT" w:cs="Gisha"/>
          <w:b/>
          <w:color w:val="auto"/>
          <w:sz w:val="22"/>
          <w:szCs w:val="22"/>
        </w:rPr>
        <w:t>Impact Study</w:t>
      </w:r>
      <w:r w:rsidR="009F2357" w:rsidRPr="003C680B">
        <w:rPr>
          <w:rFonts w:ascii="Gill Sans MT" w:hAnsi="Gill Sans MT"/>
          <w:b/>
          <w:color w:val="auto"/>
          <w:sz w:val="22"/>
          <w:szCs w:val="22"/>
        </w:rPr>
        <w:t>”</w:t>
      </w:r>
      <w:r w:rsidR="00933F62" w:rsidRPr="003C680B">
        <w:rPr>
          <w:rFonts w:ascii="Gill Sans MT" w:hAnsi="Gill Sans MT"/>
          <w:b/>
          <w:color w:val="auto"/>
          <w:sz w:val="22"/>
          <w:szCs w:val="22"/>
        </w:rPr>
        <w:t xml:space="preserve"> </w:t>
      </w:r>
      <w:r w:rsidRPr="007D0D5B">
        <w:rPr>
          <w:rFonts w:ascii="Gill Sans MT" w:hAnsi="Gill Sans MT" w:cs="Gisha"/>
          <w:color w:val="000000" w:themeColor="text1"/>
          <w:sz w:val="22"/>
          <w:szCs w:val="22"/>
        </w:rPr>
        <w:t>in the subject line. It should contain the following elements:</w:t>
      </w:r>
    </w:p>
    <w:p w14:paraId="67A40831" w14:textId="77777777" w:rsidR="00226A11" w:rsidRPr="007D0D5B" w:rsidRDefault="00226A11" w:rsidP="0039278D">
      <w:pPr>
        <w:pStyle w:val="COVERPAGE1"/>
        <w:spacing w:after="0"/>
        <w:jc w:val="left"/>
        <w:rPr>
          <w:rFonts w:ascii="Gill Sans MT" w:hAnsi="Gill Sans MT" w:cs="Gisha"/>
          <w:color w:val="000000" w:themeColor="text1"/>
          <w:sz w:val="22"/>
          <w:szCs w:val="22"/>
        </w:rPr>
      </w:pPr>
    </w:p>
    <w:p w14:paraId="4D0E88B2" w14:textId="7AADB534" w:rsidR="008D362B" w:rsidRPr="0039278D" w:rsidRDefault="00AC5007" w:rsidP="008D362B">
      <w:pPr>
        <w:pStyle w:val="ListParagraph"/>
        <w:numPr>
          <w:ilvl w:val="0"/>
          <w:numId w:val="5"/>
        </w:numPr>
        <w:ind w:left="425" w:hanging="357"/>
        <w:contextualSpacing/>
        <w:jc w:val="both"/>
        <w:rPr>
          <w:rFonts w:ascii="Gill Sans MT" w:hAnsi="Gill Sans MT"/>
          <w:color w:val="000000" w:themeColor="text1"/>
          <w:sz w:val="22"/>
          <w:szCs w:val="22"/>
          <w:lang w:val="en-GB"/>
        </w:rPr>
      </w:pPr>
      <w:r w:rsidRPr="0039278D">
        <w:rPr>
          <w:rFonts w:ascii="Gill Sans MT" w:hAnsi="Gill Sans MT"/>
          <w:color w:val="000000" w:themeColor="text1"/>
          <w:sz w:val="22"/>
          <w:szCs w:val="22"/>
          <w:u w:val="single"/>
          <w:lang w:val="en-GB"/>
        </w:rPr>
        <w:t>Consultant profile:</w:t>
      </w:r>
      <w:r w:rsidRPr="0039278D">
        <w:rPr>
          <w:rFonts w:ascii="Gill Sans MT" w:hAnsi="Gill Sans MT"/>
          <w:color w:val="000000" w:themeColor="text1"/>
          <w:sz w:val="22"/>
          <w:szCs w:val="22"/>
          <w:lang w:val="en-GB"/>
        </w:rPr>
        <w:t xml:space="preserve"> To include organisational and legal details, </w:t>
      </w:r>
      <w:r w:rsidR="00311C10">
        <w:rPr>
          <w:rFonts w:ascii="Gill Sans MT" w:hAnsi="Gill Sans MT"/>
          <w:color w:val="000000" w:themeColor="text1"/>
          <w:sz w:val="22"/>
          <w:szCs w:val="22"/>
          <w:lang w:val="en-GB"/>
        </w:rPr>
        <w:t>c</w:t>
      </w:r>
      <w:r w:rsidRPr="0039278D">
        <w:rPr>
          <w:rFonts w:ascii="Gill Sans MT" w:hAnsi="Gill Sans MT"/>
          <w:color w:val="000000" w:themeColor="text1"/>
          <w:sz w:val="22"/>
          <w:szCs w:val="22"/>
          <w:lang w:val="en-GB"/>
        </w:rPr>
        <w:t xml:space="preserve">ore competencies of organisation/individual, relevant experiences in </w:t>
      </w:r>
      <w:r w:rsidR="009F2357" w:rsidRPr="0039278D">
        <w:rPr>
          <w:rFonts w:ascii="Gill Sans MT" w:hAnsi="Gill Sans MT"/>
          <w:color w:val="000000" w:themeColor="text1"/>
          <w:sz w:val="22"/>
          <w:szCs w:val="22"/>
          <w:lang w:val="en-GB"/>
        </w:rPr>
        <w:t xml:space="preserve">doing </w:t>
      </w:r>
      <w:r w:rsidR="00705564">
        <w:rPr>
          <w:rFonts w:ascii="Gill Sans MT" w:hAnsi="Gill Sans MT"/>
          <w:color w:val="000000" w:themeColor="text1"/>
          <w:sz w:val="22"/>
          <w:szCs w:val="22"/>
          <w:lang w:val="en-GB"/>
        </w:rPr>
        <w:t>impact study</w:t>
      </w:r>
      <w:r w:rsidRPr="0039278D">
        <w:rPr>
          <w:rFonts w:ascii="Gill Sans MT" w:hAnsi="Gill Sans MT"/>
          <w:color w:val="000000" w:themeColor="text1"/>
          <w:sz w:val="22"/>
          <w:szCs w:val="22"/>
          <w:lang w:val="en-GB"/>
        </w:rPr>
        <w:t xml:space="preserve">, </w:t>
      </w:r>
      <w:r w:rsidRPr="0039278D">
        <w:rPr>
          <w:rFonts w:ascii="Gill Sans MT" w:hAnsi="Gill Sans MT"/>
          <w:bCs/>
          <w:color w:val="000000" w:themeColor="text1"/>
          <w:sz w:val="22"/>
          <w:szCs w:val="22"/>
          <w:lang w:val="en-GB"/>
        </w:rPr>
        <w:t xml:space="preserve">a statement of confirmation that the applicant is a registered company, with its own business bank account, and its own professional liability insurance. </w:t>
      </w:r>
      <w:r w:rsidRPr="0039278D">
        <w:rPr>
          <w:rFonts w:ascii="Gill Sans MT" w:hAnsi="Gill Sans MT"/>
          <w:color w:val="000000" w:themeColor="text1"/>
          <w:sz w:val="22"/>
          <w:szCs w:val="22"/>
          <w:lang w:val="en-GB"/>
        </w:rPr>
        <w:t>Attach curriculum vitae of each member of the team (maximum 3 pages each) clearly spelling out qualifications and experience.</w:t>
      </w:r>
    </w:p>
    <w:p w14:paraId="5F06BE33" w14:textId="14A1AF37" w:rsidR="0039278D" w:rsidRPr="0039278D" w:rsidRDefault="006948CD" w:rsidP="0039278D">
      <w:pPr>
        <w:pStyle w:val="COVERPAGE1"/>
        <w:numPr>
          <w:ilvl w:val="0"/>
          <w:numId w:val="5"/>
        </w:numPr>
        <w:spacing w:after="0"/>
        <w:ind w:left="426"/>
        <w:jc w:val="left"/>
        <w:rPr>
          <w:rFonts w:ascii="Gill Sans MT" w:hAnsi="Gill Sans MT"/>
          <w:color w:val="000000" w:themeColor="text1"/>
          <w:sz w:val="22"/>
          <w:szCs w:val="22"/>
        </w:rPr>
      </w:pPr>
      <w:r w:rsidRPr="0039278D">
        <w:rPr>
          <w:rFonts w:ascii="Gill Sans MT" w:hAnsi="Gill Sans MT"/>
          <w:color w:val="000000" w:themeColor="text1"/>
          <w:sz w:val="22"/>
          <w:szCs w:val="22"/>
          <w:u w:val="single"/>
        </w:rPr>
        <w:t xml:space="preserve">Detailed </w:t>
      </w:r>
      <w:r w:rsidR="00705564">
        <w:rPr>
          <w:rFonts w:ascii="Gill Sans MT" w:hAnsi="Gill Sans MT"/>
          <w:color w:val="000000" w:themeColor="text1"/>
          <w:sz w:val="22"/>
          <w:szCs w:val="22"/>
          <w:u w:val="single"/>
        </w:rPr>
        <w:t>impact study</w:t>
      </w:r>
      <w:r w:rsidRPr="0039278D">
        <w:rPr>
          <w:rFonts w:ascii="Gill Sans MT" w:hAnsi="Gill Sans MT"/>
          <w:color w:val="000000" w:themeColor="text1"/>
          <w:sz w:val="22"/>
          <w:szCs w:val="22"/>
          <w:u w:val="single"/>
        </w:rPr>
        <w:t xml:space="preserve"> outline for the assignment</w:t>
      </w:r>
      <w:r w:rsidR="00226A11">
        <w:rPr>
          <w:rFonts w:ascii="Gill Sans MT" w:hAnsi="Gill Sans MT"/>
          <w:bCs/>
          <w:color w:val="000000" w:themeColor="text1"/>
          <w:sz w:val="22"/>
          <w:szCs w:val="22"/>
        </w:rPr>
        <w:t xml:space="preserve"> </w:t>
      </w:r>
      <w:r w:rsidR="0039278D" w:rsidRPr="0039278D">
        <w:rPr>
          <w:rFonts w:ascii="Gill Sans MT" w:hAnsi="Gill Sans MT"/>
          <w:color w:val="000000" w:themeColor="text1"/>
          <w:sz w:val="22"/>
          <w:szCs w:val="22"/>
        </w:rPr>
        <w:t>including an outline of</w:t>
      </w:r>
      <w:r w:rsidR="00C64475" w:rsidRPr="0039278D">
        <w:rPr>
          <w:rFonts w:ascii="Gill Sans MT" w:hAnsi="Gill Sans MT"/>
          <w:b/>
          <w:color w:val="000000" w:themeColor="text1"/>
          <w:sz w:val="22"/>
          <w:szCs w:val="22"/>
        </w:rPr>
        <w:t xml:space="preserve"> </w:t>
      </w:r>
      <w:r w:rsidR="00AC5007" w:rsidRPr="0039278D">
        <w:rPr>
          <w:rFonts w:ascii="Gill Sans MT" w:hAnsi="Gill Sans MT"/>
          <w:color w:val="000000" w:themeColor="text1"/>
          <w:sz w:val="22"/>
          <w:szCs w:val="22"/>
        </w:rPr>
        <w:t>methods</w:t>
      </w:r>
      <w:r w:rsidR="002341D6">
        <w:rPr>
          <w:rFonts w:ascii="Gill Sans MT" w:hAnsi="Gill Sans MT"/>
          <w:color w:val="000000" w:themeColor="text1"/>
          <w:sz w:val="22"/>
          <w:szCs w:val="22"/>
        </w:rPr>
        <w:t xml:space="preserve"> </w:t>
      </w:r>
      <w:r w:rsidR="002341D6" w:rsidRPr="0039278D">
        <w:rPr>
          <w:rFonts w:ascii="Gill Sans MT" w:hAnsi="Gill Sans MT"/>
          <w:color w:val="000000" w:themeColor="text1"/>
          <w:sz w:val="22"/>
          <w:szCs w:val="22"/>
        </w:rPr>
        <w:t xml:space="preserve">(maximum </w:t>
      </w:r>
      <w:r w:rsidR="002341D6">
        <w:rPr>
          <w:rFonts w:ascii="Gill Sans MT" w:hAnsi="Gill Sans MT"/>
          <w:color w:val="000000" w:themeColor="text1"/>
          <w:sz w:val="22"/>
          <w:szCs w:val="22"/>
        </w:rPr>
        <w:t>10</w:t>
      </w:r>
      <w:r w:rsidR="002341D6" w:rsidRPr="0039278D">
        <w:rPr>
          <w:rFonts w:ascii="Gill Sans MT" w:hAnsi="Gill Sans MT"/>
          <w:color w:val="000000" w:themeColor="text1"/>
          <w:sz w:val="22"/>
          <w:szCs w:val="22"/>
        </w:rPr>
        <w:t xml:space="preserve"> pages</w:t>
      </w:r>
      <w:r w:rsidR="002341D6">
        <w:rPr>
          <w:rFonts w:ascii="Gill Sans MT" w:hAnsi="Gill Sans MT"/>
          <w:color w:val="000000" w:themeColor="text1"/>
          <w:sz w:val="22"/>
          <w:szCs w:val="22"/>
        </w:rPr>
        <w:t>)</w:t>
      </w:r>
    </w:p>
    <w:p w14:paraId="419EF9BE" w14:textId="4C684CE8" w:rsidR="00AC5007" w:rsidRPr="0039278D" w:rsidRDefault="00AC5007" w:rsidP="0039278D">
      <w:pPr>
        <w:pStyle w:val="COVERPAGE1"/>
        <w:numPr>
          <w:ilvl w:val="0"/>
          <w:numId w:val="5"/>
        </w:numPr>
        <w:spacing w:after="0"/>
        <w:ind w:left="426"/>
        <w:jc w:val="left"/>
        <w:rPr>
          <w:rFonts w:ascii="Gill Sans MT" w:hAnsi="Gill Sans MT"/>
          <w:color w:val="000000" w:themeColor="text1"/>
          <w:sz w:val="22"/>
          <w:szCs w:val="22"/>
        </w:rPr>
      </w:pPr>
      <w:r w:rsidRPr="0039278D">
        <w:rPr>
          <w:rFonts w:ascii="Gill Sans MT" w:hAnsi="Gill Sans MT"/>
          <w:color w:val="000000" w:themeColor="text1"/>
          <w:sz w:val="22"/>
          <w:szCs w:val="22"/>
          <w:u w:val="single"/>
        </w:rPr>
        <w:t>E</w:t>
      </w:r>
      <w:r w:rsidR="00F00418">
        <w:rPr>
          <w:rFonts w:ascii="Gill Sans MT" w:hAnsi="Gill Sans MT"/>
          <w:color w:val="000000" w:themeColor="text1"/>
          <w:sz w:val="22"/>
          <w:szCs w:val="22"/>
          <w:u w:val="single"/>
        </w:rPr>
        <w:t>vidence of how the consultant</w:t>
      </w:r>
      <w:r w:rsidRPr="0039278D">
        <w:rPr>
          <w:rFonts w:ascii="Gill Sans MT" w:hAnsi="Gill Sans MT"/>
          <w:color w:val="000000" w:themeColor="text1"/>
          <w:sz w:val="22"/>
          <w:szCs w:val="22"/>
          <w:u w:val="single"/>
        </w:rPr>
        <w:t>/firm meet the T</w:t>
      </w:r>
      <w:r w:rsidR="00F00418">
        <w:rPr>
          <w:rFonts w:ascii="Gill Sans MT" w:hAnsi="Gill Sans MT"/>
          <w:color w:val="000000" w:themeColor="text1"/>
          <w:sz w:val="22"/>
          <w:szCs w:val="22"/>
          <w:u w:val="single"/>
        </w:rPr>
        <w:t xml:space="preserve">erms </w:t>
      </w:r>
      <w:r w:rsidR="0039278D">
        <w:rPr>
          <w:rFonts w:ascii="Gill Sans MT" w:hAnsi="Gill Sans MT"/>
          <w:color w:val="000000" w:themeColor="text1"/>
          <w:sz w:val="22"/>
          <w:szCs w:val="22"/>
          <w:u w:val="single"/>
        </w:rPr>
        <w:t>o</w:t>
      </w:r>
      <w:r w:rsidR="00F00418">
        <w:rPr>
          <w:rFonts w:ascii="Gill Sans MT" w:hAnsi="Gill Sans MT"/>
          <w:color w:val="000000" w:themeColor="text1"/>
          <w:sz w:val="22"/>
          <w:szCs w:val="22"/>
          <w:u w:val="single"/>
        </w:rPr>
        <w:t xml:space="preserve">f </w:t>
      </w:r>
      <w:r w:rsidRPr="0039278D">
        <w:rPr>
          <w:rFonts w:ascii="Gill Sans MT" w:hAnsi="Gill Sans MT"/>
          <w:color w:val="000000" w:themeColor="text1"/>
          <w:sz w:val="22"/>
          <w:szCs w:val="22"/>
          <w:u w:val="single"/>
        </w:rPr>
        <w:t>R</w:t>
      </w:r>
      <w:r w:rsidR="00F00418">
        <w:rPr>
          <w:rFonts w:ascii="Gill Sans MT" w:hAnsi="Gill Sans MT"/>
          <w:color w:val="000000" w:themeColor="text1"/>
          <w:sz w:val="22"/>
          <w:szCs w:val="22"/>
          <w:u w:val="single"/>
        </w:rPr>
        <w:t>eferences (ToR)</w:t>
      </w:r>
      <w:r w:rsidRPr="0039278D">
        <w:rPr>
          <w:rFonts w:ascii="Gill Sans MT" w:hAnsi="Gill Sans MT"/>
          <w:color w:val="000000" w:themeColor="text1"/>
          <w:sz w:val="22"/>
          <w:szCs w:val="22"/>
          <w:u w:val="single"/>
        </w:rPr>
        <w:t xml:space="preserve"> requirements</w:t>
      </w:r>
      <w:r w:rsidRPr="0039278D">
        <w:rPr>
          <w:rFonts w:ascii="Gill Sans MT" w:hAnsi="Gill Sans MT"/>
          <w:color w:val="000000" w:themeColor="text1"/>
          <w:sz w:val="22"/>
          <w:szCs w:val="22"/>
        </w:rPr>
        <w:t>, setting out the conceptual framework on how the work will be undertaken. This part will be based on th</w:t>
      </w:r>
      <w:r w:rsidR="00F00418">
        <w:rPr>
          <w:rFonts w:ascii="Gill Sans MT" w:hAnsi="Gill Sans MT"/>
          <w:color w:val="000000" w:themeColor="text1"/>
          <w:sz w:val="22"/>
          <w:szCs w:val="22"/>
        </w:rPr>
        <w:t>e information provided in the To</w:t>
      </w:r>
      <w:r w:rsidRPr="0039278D">
        <w:rPr>
          <w:rFonts w:ascii="Gill Sans MT" w:hAnsi="Gill Sans MT"/>
          <w:color w:val="000000" w:themeColor="text1"/>
          <w:sz w:val="22"/>
          <w:szCs w:val="22"/>
        </w:rPr>
        <w:t xml:space="preserve">R. </w:t>
      </w:r>
    </w:p>
    <w:p w14:paraId="0ADFC924" w14:textId="15651DEF" w:rsidR="00AC5007" w:rsidRPr="007D0D5B" w:rsidRDefault="00AC5007" w:rsidP="00F865F6">
      <w:pPr>
        <w:pStyle w:val="ListParagraph"/>
        <w:numPr>
          <w:ilvl w:val="0"/>
          <w:numId w:val="5"/>
        </w:numPr>
        <w:ind w:left="425" w:hanging="357"/>
        <w:contextualSpacing/>
        <w:jc w:val="both"/>
        <w:rPr>
          <w:rFonts w:ascii="Gill Sans MT" w:hAnsi="Gill Sans MT"/>
          <w:sz w:val="22"/>
          <w:szCs w:val="22"/>
          <w:lang w:val="en-GB"/>
        </w:rPr>
      </w:pPr>
      <w:r w:rsidRPr="007D0D5B">
        <w:rPr>
          <w:rFonts w:ascii="Gill Sans MT" w:hAnsi="Gill Sans MT"/>
          <w:sz w:val="22"/>
          <w:szCs w:val="22"/>
          <w:u w:val="single"/>
          <w:lang w:val="en-GB"/>
        </w:rPr>
        <w:t>Detailed work plan and detailed timeframe</w:t>
      </w:r>
      <w:r w:rsidR="005E4659">
        <w:rPr>
          <w:rFonts w:ascii="Gill Sans MT" w:hAnsi="Gill Sans MT"/>
          <w:sz w:val="22"/>
          <w:szCs w:val="22"/>
          <w:u w:val="single"/>
          <w:lang w:val="en-GB"/>
        </w:rPr>
        <w:t>, covering the items listed under the work plan section heading above (and including ethical considerations, internal monitoring etc.)</w:t>
      </w:r>
    </w:p>
    <w:p w14:paraId="463418C2" w14:textId="4327835D" w:rsidR="00AC5007" w:rsidRPr="00563FE4" w:rsidRDefault="00AC5007" w:rsidP="00F865F6">
      <w:pPr>
        <w:pStyle w:val="ListParagraph"/>
        <w:numPr>
          <w:ilvl w:val="0"/>
          <w:numId w:val="5"/>
        </w:numPr>
        <w:ind w:left="425" w:hanging="357"/>
        <w:contextualSpacing/>
        <w:jc w:val="both"/>
        <w:rPr>
          <w:rFonts w:ascii="Gill Sans MT" w:hAnsi="Gill Sans MT"/>
          <w:b/>
          <w:i/>
          <w:sz w:val="22"/>
          <w:szCs w:val="22"/>
          <w:lang w:val="en-GB"/>
        </w:rPr>
      </w:pPr>
      <w:r w:rsidRPr="007D0D5B">
        <w:rPr>
          <w:rFonts w:ascii="Gill Sans MT" w:hAnsi="Gill Sans MT"/>
          <w:sz w:val="22"/>
          <w:szCs w:val="22"/>
          <w:u w:val="single"/>
          <w:lang w:val="en-GB"/>
        </w:rPr>
        <w:t>Detailed Cost estimate</w:t>
      </w:r>
      <w:r w:rsidR="00790E12">
        <w:rPr>
          <w:rFonts w:ascii="Gill Sans MT" w:hAnsi="Gill Sans MT"/>
          <w:sz w:val="22"/>
          <w:szCs w:val="22"/>
          <w:u w:val="single"/>
          <w:lang w:val="en-GB"/>
        </w:rPr>
        <w:t xml:space="preserve"> in BDT (Bangladesh Taka)</w:t>
      </w:r>
      <w:r w:rsidRPr="0011715D">
        <w:rPr>
          <w:rFonts w:ascii="Gill Sans MT" w:hAnsi="Gill Sans MT"/>
          <w:sz w:val="22"/>
          <w:szCs w:val="22"/>
          <w:u w:val="single"/>
          <w:lang w:val="en-GB"/>
        </w:rPr>
        <w:t xml:space="preserve">, </w:t>
      </w:r>
      <w:r w:rsidR="0011715D" w:rsidRPr="0011715D">
        <w:rPr>
          <w:rFonts w:ascii="Gill Sans MT" w:hAnsi="Gill Sans MT"/>
          <w:sz w:val="22"/>
          <w:szCs w:val="22"/>
        </w:rPr>
        <w:t>demonstrating value for money and</w:t>
      </w:r>
      <w:r w:rsidR="00933A44">
        <w:rPr>
          <w:rFonts w:ascii="Gill Sans MT" w:hAnsi="Gill Sans MT"/>
          <w:sz w:val="22"/>
          <w:szCs w:val="22"/>
        </w:rPr>
        <w:t xml:space="preserve"> </w:t>
      </w:r>
      <w:r w:rsidRPr="007D0D5B">
        <w:rPr>
          <w:rFonts w:ascii="Gill Sans MT" w:hAnsi="Gill Sans MT"/>
          <w:sz w:val="22"/>
          <w:szCs w:val="22"/>
          <w:lang w:val="en-GB"/>
        </w:rPr>
        <w:t>including human resource mobilisation, travel expenses for</w:t>
      </w:r>
      <w:r w:rsidR="002C3B0B">
        <w:rPr>
          <w:rFonts w:ascii="Gill Sans MT" w:hAnsi="Gill Sans MT"/>
          <w:sz w:val="22"/>
          <w:szCs w:val="22"/>
          <w:lang w:val="en-GB"/>
        </w:rPr>
        <w:t xml:space="preserve"> interviewing,</w:t>
      </w:r>
      <w:r w:rsidRPr="007D0D5B">
        <w:rPr>
          <w:rFonts w:ascii="Gill Sans MT" w:hAnsi="Gill Sans MT"/>
          <w:sz w:val="22"/>
          <w:szCs w:val="22"/>
          <w:lang w:val="en-GB"/>
        </w:rPr>
        <w:t xml:space="preserve"> </w:t>
      </w:r>
      <w:r w:rsidR="002C3B0B">
        <w:rPr>
          <w:rFonts w:ascii="Gill Sans MT" w:hAnsi="Gill Sans MT"/>
          <w:sz w:val="22"/>
          <w:szCs w:val="22"/>
          <w:lang w:val="en-GB"/>
        </w:rPr>
        <w:t>story writing and video recording</w:t>
      </w:r>
      <w:r w:rsidRPr="007D0D5B">
        <w:rPr>
          <w:rFonts w:ascii="Gill Sans MT" w:hAnsi="Gill Sans MT"/>
          <w:sz w:val="22"/>
          <w:szCs w:val="22"/>
          <w:lang w:val="en-GB"/>
        </w:rPr>
        <w:t xml:space="preserve">, supplies, salary and remuneration (separating  core consultancy costs and daily rates of team members), </w:t>
      </w:r>
      <w:r w:rsidR="00C95DD5">
        <w:rPr>
          <w:rFonts w:ascii="Gill Sans MT" w:hAnsi="Gill Sans MT"/>
          <w:sz w:val="22"/>
          <w:szCs w:val="22"/>
          <w:lang w:val="en-GB"/>
        </w:rPr>
        <w:t xml:space="preserve">one day workshop cost, </w:t>
      </w:r>
      <w:r w:rsidRPr="007D0D5B">
        <w:rPr>
          <w:rFonts w:ascii="Gill Sans MT" w:hAnsi="Gill Sans MT"/>
          <w:sz w:val="22"/>
          <w:szCs w:val="22"/>
          <w:lang w:val="en-GB"/>
        </w:rPr>
        <w:t xml:space="preserve">cost of relevant tools, administrative costs and other costs in separate line items. Please specify if VAT or any local taxes have been included where applicable. </w:t>
      </w:r>
      <w:r w:rsidRPr="00563FE4">
        <w:rPr>
          <w:rFonts w:ascii="Gill Sans MT" w:hAnsi="Gill Sans MT"/>
          <w:b/>
          <w:i/>
          <w:sz w:val="22"/>
          <w:szCs w:val="22"/>
          <w:lang w:val="en-GB"/>
        </w:rPr>
        <w:t>All quotations submitted must be inclusive of all costs;</w:t>
      </w:r>
    </w:p>
    <w:p w14:paraId="57A6AA89" w14:textId="34793D6C" w:rsidR="00AC5007" w:rsidRPr="007D0D5B" w:rsidRDefault="00AC5007" w:rsidP="00F865F6">
      <w:pPr>
        <w:pStyle w:val="ListParagraph"/>
        <w:numPr>
          <w:ilvl w:val="0"/>
          <w:numId w:val="5"/>
        </w:numPr>
        <w:ind w:left="425" w:hanging="357"/>
        <w:contextualSpacing/>
        <w:jc w:val="both"/>
        <w:rPr>
          <w:rFonts w:ascii="Gill Sans MT" w:hAnsi="Gill Sans MT"/>
          <w:sz w:val="22"/>
          <w:szCs w:val="22"/>
          <w:lang w:val="en-GB"/>
        </w:rPr>
      </w:pPr>
      <w:r w:rsidRPr="007D0D5B">
        <w:rPr>
          <w:rFonts w:ascii="Gill Sans MT" w:hAnsi="Gill Sans MT"/>
          <w:sz w:val="22"/>
          <w:szCs w:val="22"/>
          <w:u w:val="single"/>
          <w:lang w:val="en-GB"/>
        </w:rPr>
        <w:t>Indication of availability</w:t>
      </w:r>
      <w:r w:rsidR="00C95DD5">
        <w:rPr>
          <w:rFonts w:ascii="Gill Sans MT" w:hAnsi="Gill Sans MT"/>
          <w:sz w:val="22"/>
          <w:szCs w:val="22"/>
          <w:lang w:val="en-GB"/>
        </w:rPr>
        <w:t xml:space="preserve"> (in relation to start </w:t>
      </w:r>
      <w:r w:rsidRPr="007D0D5B">
        <w:rPr>
          <w:rFonts w:ascii="Gill Sans MT" w:hAnsi="Gill Sans MT"/>
          <w:sz w:val="22"/>
          <w:szCs w:val="22"/>
          <w:lang w:val="en-GB"/>
        </w:rPr>
        <w:t>and end dates)</w:t>
      </w:r>
      <w:r w:rsidR="0039278D">
        <w:rPr>
          <w:rFonts w:ascii="Gill Sans MT" w:hAnsi="Gill Sans MT"/>
          <w:sz w:val="22"/>
          <w:szCs w:val="22"/>
          <w:lang w:val="en-GB"/>
        </w:rPr>
        <w:t xml:space="preserve">.  </w:t>
      </w:r>
      <w:r w:rsidR="0039278D" w:rsidRPr="0039278D">
        <w:rPr>
          <w:rFonts w:ascii="Gill Sans MT" w:hAnsi="Gill Sans MT"/>
          <w:b/>
          <w:sz w:val="22"/>
          <w:szCs w:val="22"/>
          <w:lang w:val="en-GB"/>
        </w:rPr>
        <w:t>The deadline is not negotiable.</w:t>
      </w:r>
      <w:r w:rsidR="0039278D">
        <w:rPr>
          <w:rFonts w:ascii="Gill Sans MT" w:hAnsi="Gill Sans MT"/>
          <w:sz w:val="22"/>
          <w:szCs w:val="22"/>
          <w:lang w:val="en-GB"/>
        </w:rPr>
        <w:t xml:space="preserve">  </w:t>
      </w:r>
    </w:p>
    <w:p w14:paraId="2FE91E5D" w14:textId="5EBC127E" w:rsidR="00AC5007" w:rsidRPr="007D0D5B" w:rsidRDefault="00AC5007" w:rsidP="00F865F6">
      <w:pPr>
        <w:pStyle w:val="ListParagraph"/>
        <w:numPr>
          <w:ilvl w:val="0"/>
          <w:numId w:val="5"/>
        </w:numPr>
        <w:tabs>
          <w:tab w:val="left" w:pos="567"/>
        </w:tabs>
        <w:ind w:left="425" w:hanging="357"/>
        <w:contextualSpacing/>
        <w:jc w:val="both"/>
        <w:rPr>
          <w:rFonts w:ascii="Gill Sans MT" w:hAnsi="Gill Sans MT"/>
          <w:bCs/>
          <w:sz w:val="22"/>
          <w:szCs w:val="22"/>
          <w:lang w:val="en-GB"/>
        </w:rPr>
      </w:pPr>
      <w:r w:rsidRPr="007D0D5B">
        <w:rPr>
          <w:rFonts w:ascii="Gill Sans MT" w:hAnsi="Gill Sans MT" w:cs="Calibri"/>
          <w:sz w:val="22"/>
          <w:szCs w:val="22"/>
          <w:u w:val="single"/>
          <w:lang w:val="en-GB"/>
        </w:rPr>
        <w:t>A statement regarding the legal, financial and professional independence</w:t>
      </w:r>
      <w:r w:rsidR="003F4226">
        <w:rPr>
          <w:rFonts w:ascii="Gill Sans MT" w:hAnsi="Gill Sans MT" w:cs="Calibri"/>
          <w:sz w:val="22"/>
          <w:szCs w:val="22"/>
          <w:lang w:val="en-GB"/>
        </w:rPr>
        <w:t xml:space="preserve"> of the consultant</w:t>
      </w:r>
      <w:r w:rsidRPr="007D0D5B">
        <w:rPr>
          <w:rFonts w:ascii="Gill Sans MT" w:hAnsi="Gill Sans MT" w:cs="Calibri"/>
          <w:sz w:val="22"/>
          <w:szCs w:val="22"/>
          <w:lang w:val="en-GB"/>
        </w:rPr>
        <w:t xml:space="preserve">/firm from World Vision, PUMDO and POLLISREE, and a declaration of any real or perceived conflict of interest with any of the </w:t>
      </w:r>
      <w:r w:rsidR="00466969">
        <w:rPr>
          <w:rFonts w:ascii="Gill Sans MT" w:hAnsi="Gill Sans MT" w:cs="Calibri"/>
          <w:sz w:val="22"/>
          <w:szCs w:val="22"/>
          <w:lang w:val="en-GB"/>
        </w:rPr>
        <w:t>Project</w:t>
      </w:r>
      <w:r w:rsidRPr="007D0D5B">
        <w:rPr>
          <w:rFonts w:ascii="Gill Sans MT" w:hAnsi="Gill Sans MT" w:cs="Calibri"/>
          <w:sz w:val="22"/>
          <w:szCs w:val="22"/>
          <w:lang w:val="en-GB"/>
        </w:rPr>
        <w:t xml:space="preserve"> stakeholder.</w:t>
      </w:r>
    </w:p>
    <w:p w14:paraId="1D3EB266" w14:textId="11C2FCAB" w:rsidR="00AC5007" w:rsidRPr="007D0D5B" w:rsidRDefault="00AC5007" w:rsidP="00F865F6">
      <w:pPr>
        <w:pStyle w:val="ListParagraph"/>
        <w:numPr>
          <w:ilvl w:val="0"/>
          <w:numId w:val="5"/>
        </w:numPr>
        <w:tabs>
          <w:tab w:val="left" w:pos="567"/>
        </w:tabs>
        <w:ind w:left="425" w:hanging="357"/>
        <w:contextualSpacing/>
        <w:jc w:val="both"/>
        <w:rPr>
          <w:rFonts w:ascii="Gill Sans MT" w:hAnsi="Gill Sans MT"/>
          <w:bCs/>
          <w:sz w:val="22"/>
          <w:szCs w:val="22"/>
          <w:u w:val="single"/>
          <w:lang w:val="en-GB"/>
        </w:rPr>
      </w:pPr>
      <w:r w:rsidRPr="007D0D5B">
        <w:rPr>
          <w:rFonts w:ascii="Gill Sans MT" w:hAnsi="Gill Sans MT" w:cs="Calibri"/>
          <w:sz w:val="22"/>
          <w:szCs w:val="22"/>
          <w:lang w:val="en-GB"/>
        </w:rPr>
        <w:t>T</w:t>
      </w:r>
      <w:r w:rsidR="003F4226">
        <w:rPr>
          <w:rFonts w:ascii="Gill Sans MT" w:hAnsi="Gill Sans MT"/>
          <w:bCs/>
          <w:sz w:val="22"/>
          <w:szCs w:val="22"/>
          <w:lang w:val="en-GB"/>
        </w:rPr>
        <w:t>he selected consultant</w:t>
      </w:r>
      <w:r w:rsidRPr="007D0D5B">
        <w:rPr>
          <w:rFonts w:ascii="Gill Sans MT" w:hAnsi="Gill Sans MT"/>
          <w:bCs/>
          <w:sz w:val="22"/>
          <w:szCs w:val="22"/>
          <w:lang w:val="en-GB"/>
        </w:rPr>
        <w:t xml:space="preserve">/firm will be required to undergo </w:t>
      </w:r>
      <w:r w:rsidRPr="007D0D5B">
        <w:rPr>
          <w:rFonts w:ascii="Gill Sans MT" w:hAnsi="Gill Sans MT"/>
          <w:bCs/>
          <w:sz w:val="22"/>
          <w:szCs w:val="22"/>
          <w:u w:val="single"/>
          <w:lang w:val="en-GB"/>
        </w:rPr>
        <w:t>Child Protection screening, training and adhere to</w:t>
      </w:r>
      <w:r w:rsidR="002C3B0B">
        <w:rPr>
          <w:rFonts w:ascii="Gill Sans MT" w:hAnsi="Gill Sans MT"/>
          <w:bCs/>
          <w:sz w:val="22"/>
          <w:szCs w:val="22"/>
          <w:u w:val="single"/>
          <w:lang w:val="en-GB"/>
        </w:rPr>
        <w:t xml:space="preserve"> WV's Child Protection Policy.</w:t>
      </w:r>
    </w:p>
    <w:p w14:paraId="094EBA04" w14:textId="5BBF31CD" w:rsidR="00AC5007" w:rsidRPr="007D0D5B" w:rsidRDefault="00AC5007" w:rsidP="00F865F6">
      <w:pPr>
        <w:numPr>
          <w:ilvl w:val="0"/>
          <w:numId w:val="5"/>
        </w:numPr>
        <w:tabs>
          <w:tab w:val="left" w:pos="567"/>
        </w:tabs>
        <w:ind w:left="425" w:hanging="357"/>
        <w:jc w:val="both"/>
        <w:rPr>
          <w:rFonts w:ascii="Gill Sans MT" w:hAnsi="Gill Sans MT"/>
          <w:bCs/>
          <w:sz w:val="22"/>
          <w:szCs w:val="22"/>
          <w:u w:val="single"/>
          <w:lang w:val="en-GB"/>
        </w:rPr>
      </w:pPr>
      <w:r w:rsidRPr="007D0D5B">
        <w:rPr>
          <w:rFonts w:ascii="Gill Sans MT" w:hAnsi="Gill Sans MT" w:cs="Gisha"/>
          <w:sz w:val="22"/>
          <w:szCs w:val="22"/>
          <w:lang w:val="en-GB"/>
        </w:rPr>
        <w:t>F</w:t>
      </w:r>
      <w:r w:rsidRPr="007D0D5B">
        <w:rPr>
          <w:rFonts w:ascii="Gill Sans MT" w:hAnsi="Gill Sans MT" w:cs="Gisha"/>
          <w:bCs/>
          <w:sz w:val="22"/>
          <w:szCs w:val="22"/>
          <w:lang w:val="en-GB"/>
        </w:rPr>
        <w:t>or c</w:t>
      </w:r>
      <w:r w:rsidRPr="007D0D5B">
        <w:rPr>
          <w:rFonts w:ascii="Gill Sans MT" w:hAnsi="Gill Sans MT" w:cs="Gisha"/>
          <w:sz w:val="22"/>
          <w:szCs w:val="22"/>
          <w:lang w:val="en-GB"/>
        </w:rPr>
        <w:t>onsulting firm/agency/organisation</w:t>
      </w:r>
      <w:r w:rsidR="00451375">
        <w:rPr>
          <w:rFonts w:ascii="Gill Sans MT" w:hAnsi="Gill Sans MT" w:cs="Gisha"/>
          <w:sz w:val="22"/>
          <w:szCs w:val="22"/>
          <w:lang w:val="en-GB"/>
        </w:rPr>
        <w:t xml:space="preserve"> a</w:t>
      </w:r>
      <w:r w:rsidRPr="007D0D5B">
        <w:rPr>
          <w:rFonts w:ascii="Gill Sans MT" w:hAnsi="Gill Sans MT" w:cs="Gisha"/>
          <w:sz w:val="22"/>
          <w:szCs w:val="22"/>
          <w:lang w:val="en-GB"/>
        </w:rPr>
        <w:t xml:space="preserve"> </w:t>
      </w:r>
      <w:r w:rsidRPr="007D0D5B">
        <w:rPr>
          <w:rFonts w:ascii="Gill Sans MT" w:hAnsi="Gill Sans MT" w:cs="Gisha"/>
          <w:sz w:val="22"/>
          <w:szCs w:val="22"/>
          <w:u w:val="single"/>
          <w:lang w:val="en-GB"/>
        </w:rPr>
        <w:t xml:space="preserve">copy of VAT registration certificate </w:t>
      </w:r>
      <w:r w:rsidRPr="007D0D5B">
        <w:rPr>
          <w:rFonts w:ascii="Gill Sans MT" w:hAnsi="Gill Sans MT" w:cs="Gisha"/>
          <w:sz w:val="22"/>
          <w:szCs w:val="22"/>
          <w:lang w:val="en-GB"/>
        </w:rPr>
        <w:t>and valid TIN are to be presented;</w:t>
      </w:r>
    </w:p>
    <w:p w14:paraId="2C42DF74" w14:textId="0B3E000B" w:rsidR="00AC5007" w:rsidRPr="003F4226" w:rsidRDefault="00AC5007" w:rsidP="00F865F6">
      <w:pPr>
        <w:numPr>
          <w:ilvl w:val="0"/>
          <w:numId w:val="5"/>
        </w:numPr>
        <w:ind w:left="425" w:hanging="357"/>
        <w:jc w:val="both"/>
        <w:rPr>
          <w:rFonts w:ascii="Gill Sans MT" w:hAnsi="Gill Sans MT" w:cs="Gisha"/>
          <w:bCs/>
          <w:sz w:val="22"/>
          <w:szCs w:val="22"/>
          <w:u w:val="single"/>
          <w:lang w:val="en-GB"/>
        </w:rPr>
      </w:pPr>
      <w:r w:rsidRPr="007D0D5B">
        <w:rPr>
          <w:rFonts w:ascii="Gill Sans MT" w:hAnsi="Gill Sans MT" w:cs="Gisha"/>
          <w:sz w:val="22"/>
          <w:szCs w:val="22"/>
          <w:u w:val="single"/>
          <w:lang w:val="en-GB"/>
        </w:rPr>
        <w:t xml:space="preserve">One sample of previous </w:t>
      </w:r>
      <w:r w:rsidR="00867FCA">
        <w:rPr>
          <w:rFonts w:ascii="Gill Sans MT" w:hAnsi="Gill Sans MT" w:cs="Gisha"/>
          <w:sz w:val="22"/>
          <w:szCs w:val="22"/>
          <w:u w:val="single"/>
          <w:lang w:val="en-GB"/>
        </w:rPr>
        <w:t xml:space="preserve">relevant and related </w:t>
      </w:r>
      <w:r w:rsidRPr="007D0D5B">
        <w:rPr>
          <w:rFonts w:ascii="Gill Sans MT" w:hAnsi="Gill Sans MT" w:cs="Gisha"/>
          <w:sz w:val="22"/>
          <w:szCs w:val="22"/>
          <w:u w:val="single"/>
          <w:lang w:val="en-GB"/>
        </w:rPr>
        <w:t>work</w:t>
      </w:r>
      <w:r w:rsidRPr="007D0D5B">
        <w:rPr>
          <w:rFonts w:ascii="Gill Sans MT" w:hAnsi="Gill Sans MT" w:cs="Gisha"/>
          <w:sz w:val="22"/>
          <w:szCs w:val="22"/>
          <w:lang w:val="en-GB"/>
        </w:rPr>
        <w:t xml:space="preserve"> to be attached</w:t>
      </w:r>
      <w:r w:rsidR="00451375">
        <w:rPr>
          <w:rFonts w:ascii="Gill Sans MT" w:hAnsi="Gill Sans MT" w:cs="Gisha"/>
          <w:sz w:val="22"/>
          <w:szCs w:val="22"/>
          <w:lang w:val="en-GB"/>
        </w:rPr>
        <w:t xml:space="preserve">. </w:t>
      </w:r>
    </w:p>
    <w:p w14:paraId="2D030E8E" w14:textId="77777777" w:rsidR="003F4226" w:rsidRPr="007D0D5B" w:rsidRDefault="003F4226" w:rsidP="003F4226">
      <w:pPr>
        <w:ind w:left="425"/>
        <w:jc w:val="both"/>
        <w:rPr>
          <w:rFonts w:ascii="Gill Sans MT" w:hAnsi="Gill Sans MT" w:cs="Gisha"/>
          <w:bCs/>
          <w:sz w:val="22"/>
          <w:szCs w:val="22"/>
          <w:u w:val="single"/>
          <w:lang w:val="en-GB"/>
        </w:rPr>
      </w:pPr>
    </w:p>
    <w:p w14:paraId="6EE5B7AA" w14:textId="77777777" w:rsidR="00AC5007" w:rsidRPr="007D0D5B" w:rsidRDefault="00AC5007" w:rsidP="00F865F6">
      <w:pPr>
        <w:pStyle w:val="ListParagraph"/>
        <w:numPr>
          <w:ilvl w:val="0"/>
          <w:numId w:val="6"/>
        </w:numPr>
        <w:ind w:left="709"/>
        <w:contextualSpacing/>
        <w:jc w:val="both"/>
        <w:rPr>
          <w:rFonts w:ascii="Gill Sans MT" w:hAnsi="Gill Sans MT"/>
          <w:b/>
          <w:bCs/>
          <w:sz w:val="22"/>
          <w:szCs w:val="22"/>
          <w:lang w:val="en-GB"/>
        </w:rPr>
      </w:pPr>
      <w:r w:rsidRPr="007D0D5B">
        <w:rPr>
          <w:rFonts w:ascii="Gill Sans MT" w:hAnsi="Gill Sans MT"/>
          <w:b/>
          <w:bCs/>
          <w:sz w:val="22"/>
          <w:szCs w:val="22"/>
          <w:lang w:val="en-GB"/>
        </w:rPr>
        <w:t>Management of Applications</w:t>
      </w:r>
    </w:p>
    <w:p w14:paraId="0870DEA6" w14:textId="77777777" w:rsidR="00451375" w:rsidRDefault="00451375" w:rsidP="00C83729">
      <w:pPr>
        <w:jc w:val="both"/>
        <w:rPr>
          <w:rFonts w:ascii="Gill Sans MT" w:hAnsi="Gill Sans MT"/>
          <w:bCs/>
          <w:sz w:val="22"/>
          <w:szCs w:val="22"/>
          <w:lang w:val="en-GB"/>
        </w:rPr>
      </w:pPr>
    </w:p>
    <w:p w14:paraId="618DD3A1" w14:textId="374E7708" w:rsidR="00AC5007" w:rsidRDefault="00F900A9" w:rsidP="00C83729">
      <w:pPr>
        <w:jc w:val="both"/>
        <w:rPr>
          <w:rFonts w:ascii="Gill Sans MT" w:hAnsi="Gill Sans MT"/>
          <w:bCs/>
          <w:sz w:val="22"/>
          <w:szCs w:val="22"/>
          <w:lang w:val="en-GB"/>
        </w:rPr>
      </w:pPr>
      <w:r>
        <w:rPr>
          <w:rFonts w:ascii="Gill Sans MT" w:hAnsi="Gill Sans MT"/>
          <w:bCs/>
          <w:sz w:val="22"/>
          <w:szCs w:val="22"/>
          <w:lang w:val="en-GB"/>
        </w:rPr>
        <w:t xml:space="preserve">World Vision </w:t>
      </w:r>
      <w:r w:rsidR="00AC5007" w:rsidRPr="007D0D5B">
        <w:rPr>
          <w:rFonts w:ascii="Gill Sans MT" w:hAnsi="Gill Sans MT"/>
          <w:bCs/>
          <w:sz w:val="22"/>
          <w:szCs w:val="22"/>
          <w:lang w:val="en-GB"/>
        </w:rPr>
        <w:t>will not be able to acknowledge or reply to all applications received. Applicants b</w:t>
      </w:r>
      <w:r>
        <w:rPr>
          <w:rFonts w:ascii="Gill Sans MT" w:hAnsi="Gill Sans MT"/>
          <w:bCs/>
          <w:sz w:val="22"/>
          <w:szCs w:val="22"/>
          <w:lang w:val="en-GB"/>
        </w:rPr>
        <w:t xml:space="preserve">eing considered will hear from </w:t>
      </w:r>
      <w:r w:rsidR="00015C54">
        <w:rPr>
          <w:rFonts w:ascii="Gill Sans MT" w:hAnsi="Gill Sans MT"/>
          <w:bCs/>
          <w:sz w:val="22"/>
          <w:szCs w:val="22"/>
          <w:lang w:val="en-GB"/>
        </w:rPr>
        <w:t>W</w:t>
      </w:r>
      <w:r w:rsidR="007C4A78">
        <w:rPr>
          <w:rFonts w:ascii="Gill Sans MT" w:hAnsi="Gill Sans MT"/>
          <w:bCs/>
          <w:sz w:val="22"/>
          <w:szCs w:val="22"/>
          <w:lang w:val="en-GB"/>
        </w:rPr>
        <w:t xml:space="preserve">orld </w:t>
      </w:r>
      <w:r w:rsidR="00015C54">
        <w:rPr>
          <w:rFonts w:ascii="Gill Sans MT" w:hAnsi="Gill Sans MT"/>
          <w:bCs/>
          <w:sz w:val="22"/>
          <w:szCs w:val="22"/>
          <w:lang w:val="en-GB"/>
        </w:rPr>
        <w:t>V</w:t>
      </w:r>
      <w:r w:rsidR="007C4A78">
        <w:rPr>
          <w:rFonts w:ascii="Gill Sans MT" w:hAnsi="Gill Sans MT"/>
          <w:bCs/>
          <w:sz w:val="22"/>
          <w:szCs w:val="22"/>
          <w:lang w:val="en-GB"/>
        </w:rPr>
        <w:t>ision</w:t>
      </w:r>
      <w:r w:rsidR="00015C54">
        <w:rPr>
          <w:rFonts w:ascii="Gill Sans MT" w:hAnsi="Gill Sans MT"/>
          <w:bCs/>
          <w:sz w:val="22"/>
          <w:szCs w:val="22"/>
          <w:lang w:val="en-GB"/>
        </w:rPr>
        <w:t xml:space="preserve"> within</w:t>
      </w:r>
      <w:r w:rsidR="00E84504">
        <w:rPr>
          <w:rFonts w:ascii="Gill Sans MT" w:hAnsi="Gill Sans MT"/>
          <w:bCs/>
          <w:sz w:val="22"/>
          <w:szCs w:val="22"/>
          <w:lang w:val="en-GB"/>
        </w:rPr>
        <w:t xml:space="preserve"> </w:t>
      </w:r>
      <w:r w:rsidR="001C03A7">
        <w:rPr>
          <w:rFonts w:ascii="Gill Sans MT" w:hAnsi="Gill Sans MT"/>
          <w:bCs/>
          <w:sz w:val="22"/>
          <w:szCs w:val="22"/>
          <w:lang w:val="en-GB"/>
        </w:rPr>
        <w:t>10</w:t>
      </w:r>
      <w:r w:rsidR="001C03A7" w:rsidRPr="007D0D5B">
        <w:rPr>
          <w:rFonts w:ascii="Gill Sans MT" w:hAnsi="Gill Sans MT"/>
          <w:bCs/>
          <w:sz w:val="22"/>
          <w:szCs w:val="22"/>
          <w:lang w:val="en-GB"/>
        </w:rPr>
        <w:t xml:space="preserve"> </w:t>
      </w:r>
      <w:r w:rsidR="00AC5007" w:rsidRPr="007D0D5B">
        <w:rPr>
          <w:rFonts w:ascii="Gill Sans MT" w:hAnsi="Gill Sans MT"/>
          <w:bCs/>
          <w:sz w:val="22"/>
          <w:szCs w:val="22"/>
          <w:lang w:val="en-GB"/>
        </w:rPr>
        <w:t xml:space="preserve">calendar days after the closing date of this request for application either </w:t>
      </w:r>
      <w:r w:rsidR="00451375">
        <w:rPr>
          <w:rFonts w:ascii="Gill Sans MT" w:hAnsi="Gill Sans MT"/>
          <w:bCs/>
          <w:sz w:val="22"/>
          <w:szCs w:val="22"/>
          <w:lang w:val="en-GB"/>
        </w:rPr>
        <w:t>for</w:t>
      </w:r>
      <w:r w:rsidR="00AC5007" w:rsidRPr="007D0D5B">
        <w:rPr>
          <w:rFonts w:ascii="Gill Sans MT" w:hAnsi="Gill Sans MT"/>
          <w:bCs/>
          <w:sz w:val="22"/>
          <w:szCs w:val="22"/>
          <w:lang w:val="en-GB"/>
        </w:rPr>
        <w:t xml:space="preserve"> additional inf</w:t>
      </w:r>
      <w:r w:rsidR="00C64475" w:rsidRPr="007D0D5B">
        <w:rPr>
          <w:rFonts w:ascii="Gill Sans MT" w:hAnsi="Gill Sans MT"/>
          <w:bCs/>
          <w:sz w:val="22"/>
          <w:szCs w:val="22"/>
          <w:lang w:val="en-GB"/>
        </w:rPr>
        <w:t>or</w:t>
      </w:r>
      <w:r w:rsidR="00AC5007" w:rsidRPr="007D0D5B">
        <w:rPr>
          <w:rFonts w:ascii="Gill Sans MT" w:hAnsi="Gill Sans MT"/>
          <w:bCs/>
          <w:sz w:val="22"/>
          <w:szCs w:val="22"/>
          <w:lang w:val="en-GB"/>
        </w:rPr>
        <w:t xml:space="preserve">mation or </w:t>
      </w:r>
      <w:r w:rsidR="00451375">
        <w:rPr>
          <w:rFonts w:ascii="Gill Sans MT" w:hAnsi="Gill Sans MT"/>
          <w:bCs/>
          <w:sz w:val="22"/>
          <w:szCs w:val="22"/>
          <w:lang w:val="en-GB"/>
        </w:rPr>
        <w:t xml:space="preserve">for </w:t>
      </w:r>
      <w:r w:rsidR="00AC5007" w:rsidRPr="007D0D5B">
        <w:rPr>
          <w:rFonts w:ascii="Gill Sans MT" w:hAnsi="Gill Sans MT"/>
          <w:bCs/>
          <w:sz w:val="22"/>
          <w:szCs w:val="22"/>
          <w:lang w:val="en-GB"/>
        </w:rPr>
        <w:t xml:space="preserve">a face–to-face presentation. </w:t>
      </w:r>
    </w:p>
    <w:p w14:paraId="3BFF53D1" w14:textId="77777777" w:rsidR="00FF10D9" w:rsidRDefault="00FF10D9" w:rsidP="00C83729">
      <w:pPr>
        <w:jc w:val="both"/>
        <w:rPr>
          <w:rFonts w:ascii="Gill Sans MT" w:hAnsi="Gill Sans MT"/>
          <w:b/>
          <w:bCs/>
          <w:sz w:val="22"/>
          <w:szCs w:val="22"/>
          <w:lang w:val="en-GB"/>
        </w:rPr>
      </w:pPr>
    </w:p>
    <w:p w14:paraId="7CB039BE" w14:textId="61308221" w:rsidR="00AB2637" w:rsidRDefault="00AB2637" w:rsidP="00C83729">
      <w:pPr>
        <w:jc w:val="both"/>
        <w:rPr>
          <w:rFonts w:ascii="Gill Sans MT" w:hAnsi="Gill Sans MT"/>
          <w:b/>
          <w:bCs/>
          <w:sz w:val="22"/>
          <w:szCs w:val="22"/>
          <w:lang w:val="en-GB"/>
        </w:rPr>
      </w:pPr>
      <w:r>
        <w:rPr>
          <w:rFonts w:ascii="Gill Sans MT" w:hAnsi="Gill Sans MT"/>
          <w:b/>
          <w:bCs/>
          <w:sz w:val="22"/>
          <w:szCs w:val="22"/>
          <w:lang w:val="en-GB"/>
        </w:rPr>
        <w:t>Annex</w:t>
      </w:r>
      <w:r w:rsidR="00CF40A0">
        <w:rPr>
          <w:rFonts w:ascii="Gill Sans MT" w:hAnsi="Gill Sans MT"/>
          <w:b/>
          <w:bCs/>
          <w:sz w:val="22"/>
          <w:szCs w:val="22"/>
          <w:lang w:val="en-GB"/>
        </w:rPr>
        <w:t>es</w:t>
      </w:r>
      <w:r>
        <w:rPr>
          <w:rFonts w:ascii="Gill Sans MT" w:hAnsi="Gill Sans MT"/>
          <w:b/>
          <w:bCs/>
          <w:sz w:val="22"/>
          <w:szCs w:val="22"/>
          <w:lang w:val="en-GB"/>
        </w:rPr>
        <w:t xml:space="preserve"> </w:t>
      </w:r>
    </w:p>
    <w:p w14:paraId="0FA422FD" w14:textId="77777777" w:rsidR="00AB2637" w:rsidRDefault="00AB2637" w:rsidP="00C83729">
      <w:pPr>
        <w:jc w:val="both"/>
        <w:rPr>
          <w:rFonts w:ascii="Gill Sans MT" w:hAnsi="Gill Sans MT"/>
          <w:b/>
          <w:bCs/>
          <w:sz w:val="22"/>
          <w:szCs w:val="22"/>
          <w:lang w:val="en-GB"/>
        </w:rPr>
      </w:pPr>
    </w:p>
    <w:p w14:paraId="4F08DA01" w14:textId="2F1461F9" w:rsidR="00FF10D9" w:rsidRDefault="00FF10D9" w:rsidP="00C83729">
      <w:pPr>
        <w:jc w:val="both"/>
        <w:rPr>
          <w:rFonts w:ascii="Gill Sans MT" w:hAnsi="Gill Sans MT"/>
          <w:b/>
          <w:bCs/>
          <w:sz w:val="22"/>
          <w:szCs w:val="22"/>
          <w:lang w:val="en-GB"/>
        </w:rPr>
      </w:pPr>
      <w:r>
        <w:rPr>
          <w:rFonts w:ascii="Gill Sans MT" w:hAnsi="Gill Sans MT"/>
          <w:b/>
          <w:bCs/>
          <w:sz w:val="22"/>
          <w:szCs w:val="22"/>
          <w:lang w:val="en-GB"/>
        </w:rPr>
        <w:t>Annex A</w:t>
      </w:r>
    </w:p>
    <w:p w14:paraId="4D3F41E8" w14:textId="5884500F" w:rsidR="00FF10D9" w:rsidRDefault="00466969" w:rsidP="00C83729">
      <w:pPr>
        <w:jc w:val="both"/>
        <w:rPr>
          <w:rFonts w:ascii="Gill Sans MT" w:hAnsi="Gill Sans MT"/>
          <w:bCs/>
          <w:sz w:val="22"/>
          <w:szCs w:val="22"/>
          <w:lang w:val="en-GB"/>
        </w:rPr>
      </w:pPr>
      <w:r>
        <w:rPr>
          <w:rFonts w:ascii="Gill Sans MT" w:hAnsi="Gill Sans MT"/>
          <w:bCs/>
          <w:sz w:val="22"/>
          <w:szCs w:val="22"/>
          <w:lang w:val="en-GB"/>
        </w:rPr>
        <w:t>Project</w:t>
      </w:r>
      <w:r w:rsidR="00FF10D9" w:rsidRPr="00FF10D9">
        <w:rPr>
          <w:rFonts w:ascii="Gill Sans MT" w:hAnsi="Gill Sans MT"/>
          <w:bCs/>
          <w:sz w:val="22"/>
          <w:szCs w:val="22"/>
          <w:lang w:val="en-GB"/>
        </w:rPr>
        <w:t xml:space="preserve"> </w:t>
      </w:r>
      <w:r w:rsidR="00643652">
        <w:rPr>
          <w:rFonts w:ascii="Gill Sans MT" w:hAnsi="Gill Sans MT"/>
          <w:bCs/>
          <w:sz w:val="22"/>
          <w:szCs w:val="22"/>
          <w:lang w:val="en-GB"/>
        </w:rPr>
        <w:t>Logframe</w:t>
      </w:r>
      <w:r w:rsidR="00FF10D9" w:rsidRPr="00FF10D9">
        <w:rPr>
          <w:rFonts w:ascii="Gill Sans MT" w:hAnsi="Gill Sans MT"/>
          <w:bCs/>
          <w:sz w:val="22"/>
          <w:szCs w:val="22"/>
          <w:lang w:val="en-GB"/>
        </w:rPr>
        <w:t xml:space="preserve"> </w:t>
      </w:r>
    </w:p>
    <w:p w14:paraId="528C7BCE" w14:textId="77777777" w:rsidR="00FF10D9" w:rsidRPr="00FF10D9" w:rsidRDefault="00FF10D9" w:rsidP="00C83729">
      <w:pPr>
        <w:jc w:val="both"/>
        <w:rPr>
          <w:rFonts w:ascii="Gill Sans MT" w:hAnsi="Gill Sans MT"/>
          <w:bCs/>
          <w:sz w:val="22"/>
          <w:szCs w:val="22"/>
          <w:lang w:val="en-GB"/>
        </w:rPr>
      </w:pPr>
    </w:p>
    <w:p w14:paraId="25ADA227" w14:textId="7F9D5545" w:rsidR="00353878" w:rsidRDefault="00CE7E1F" w:rsidP="00C83729">
      <w:pPr>
        <w:jc w:val="both"/>
        <w:rPr>
          <w:rFonts w:ascii="Gill Sans MT" w:hAnsi="Gill Sans MT"/>
          <w:b/>
          <w:bCs/>
          <w:sz w:val="22"/>
          <w:szCs w:val="22"/>
          <w:lang w:val="en-GB"/>
        </w:rPr>
      </w:pPr>
      <w:r>
        <w:rPr>
          <w:rFonts w:ascii="Gill Sans MT" w:hAnsi="Gill Sans MT"/>
          <w:bCs/>
          <w:sz w:val="22"/>
          <w:szCs w:val="22"/>
          <w:lang w:val="en-GB"/>
        </w:rPr>
        <w:object w:dxaOrig="2069" w:dyaOrig="1339" w14:anchorId="6D5610A5">
          <v:shape id="_x0000_i1025" type="#_x0000_t75" style="width:105pt;height:67.5pt" o:ole="">
            <v:imagedata r:id="rId12" o:title=""/>
          </v:shape>
          <o:OLEObject Type="Embed" ProgID="AcroExch.Document.7" ShapeID="_x0000_i1025" DrawAspect="Icon" ObjectID="_1625383355" r:id="rId13"/>
        </w:object>
      </w:r>
    </w:p>
    <w:p w14:paraId="6E7C2123" w14:textId="75BE1D18" w:rsidR="00A03B8A" w:rsidRDefault="00A03B8A" w:rsidP="00C83729">
      <w:pPr>
        <w:jc w:val="both"/>
        <w:rPr>
          <w:rFonts w:ascii="Gill Sans MT" w:hAnsi="Gill Sans MT"/>
          <w:b/>
          <w:bCs/>
          <w:sz w:val="22"/>
          <w:szCs w:val="22"/>
          <w:lang w:val="en-GB"/>
        </w:rPr>
      </w:pPr>
      <w:r>
        <w:rPr>
          <w:rFonts w:ascii="Gill Sans MT" w:hAnsi="Gill Sans MT"/>
          <w:b/>
          <w:bCs/>
          <w:sz w:val="22"/>
          <w:szCs w:val="22"/>
          <w:lang w:val="en-GB"/>
        </w:rPr>
        <w:lastRenderedPageBreak/>
        <w:t>Annex B</w:t>
      </w:r>
    </w:p>
    <w:p w14:paraId="27CE60DD" w14:textId="0ADFFC6A" w:rsidR="00A03B8A" w:rsidRDefault="00A03B8A" w:rsidP="00C83729">
      <w:pPr>
        <w:jc w:val="both"/>
        <w:rPr>
          <w:rFonts w:ascii="Gill Sans MT" w:hAnsi="Gill Sans MT"/>
          <w:b/>
          <w:bCs/>
          <w:sz w:val="22"/>
          <w:szCs w:val="22"/>
          <w:lang w:val="en-GB"/>
        </w:rPr>
      </w:pPr>
      <w:r>
        <w:rPr>
          <w:rFonts w:ascii="Gill Sans MT" w:hAnsi="Gill Sans MT"/>
          <w:b/>
          <w:bCs/>
          <w:sz w:val="22"/>
          <w:szCs w:val="22"/>
          <w:lang w:val="en-GB"/>
        </w:rPr>
        <w:t>Baseline Survey Report</w:t>
      </w:r>
    </w:p>
    <w:p w14:paraId="3366D401" w14:textId="77777777" w:rsidR="00A03B8A" w:rsidRDefault="00456EDB" w:rsidP="00C83729">
      <w:pPr>
        <w:jc w:val="both"/>
        <w:rPr>
          <w:rFonts w:ascii="Gill Sans MT" w:hAnsi="Gill Sans MT"/>
          <w:b/>
          <w:bCs/>
          <w:sz w:val="22"/>
          <w:szCs w:val="22"/>
          <w:lang w:val="en-GB"/>
        </w:rPr>
      </w:pPr>
      <w:r>
        <w:rPr>
          <w:rFonts w:ascii="Gill Sans MT" w:hAnsi="Gill Sans MT"/>
          <w:b/>
          <w:bCs/>
          <w:sz w:val="22"/>
          <w:szCs w:val="22"/>
          <w:lang w:val="en-GB"/>
        </w:rPr>
        <w:object w:dxaOrig="1551" w:dyaOrig="1004" w14:anchorId="4DE31E03">
          <v:shape id="_x0000_i1026" type="#_x0000_t75" style="width:78pt;height:51pt" o:ole="">
            <v:imagedata r:id="rId14" o:title=""/>
          </v:shape>
          <o:OLEObject Type="Embed" ProgID="AcroExch.Document.7" ShapeID="_x0000_i1026" DrawAspect="Icon" ObjectID="_1625383356" r:id="rId15"/>
        </w:object>
      </w:r>
    </w:p>
    <w:p w14:paraId="2B103420" w14:textId="59CE6852" w:rsidR="00A03B8A" w:rsidRDefault="00A03B8A" w:rsidP="00C83729">
      <w:pPr>
        <w:jc w:val="both"/>
        <w:rPr>
          <w:rFonts w:ascii="Gill Sans MT" w:hAnsi="Gill Sans MT"/>
          <w:b/>
          <w:bCs/>
          <w:sz w:val="22"/>
          <w:szCs w:val="22"/>
          <w:lang w:val="en-GB"/>
        </w:rPr>
      </w:pPr>
      <w:r>
        <w:rPr>
          <w:rFonts w:ascii="Gill Sans MT" w:hAnsi="Gill Sans MT"/>
          <w:b/>
          <w:bCs/>
          <w:sz w:val="22"/>
          <w:szCs w:val="22"/>
          <w:lang w:val="en-GB"/>
        </w:rPr>
        <w:t>Annex C</w:t>
      </w:r>
    </w:p>
    <w:p w14:paraId="307AC12E" w14:textId="591C602C" w:rsidR="00A03B8A" w:rsidRDefault="00A40549" w:rsidP="00C83729">
      <w:pPr>
        <w:jc w:val="both"/>
        <w:rPr>
          <w:rFonts w:ascii="Gill Sans MT" w:hAnsi="Gill Sans MT"/>
          <w:b/>
          <w:bCs/>
          <w:sz w:val="22"/>
          <w:szCs w:val="22"/>
          <w:lang w:val="en-GB"/>
        </w:rPr>
      </w:pPr>
      <w:r>
        <w:rPr>
          <w:rFonts w:ascii="Gill Sans MT" w:hAnsi="Gill Sans MT"/>
          <w:b/>
          <w:bCs/>
          <w:sz w:val="22"/>
          <w:szCs w:val="22"/>
          <w:lang w:val="en-GB"/>
        </w:rPr>
        <w:t>CSOs Capacity Assessment</w:t>
      </w:r>
      <w:r w:rsidR="00A03B8A">
        <w:rPr>
          <w:rFonts w:ascii="Gill Sans MT" w:hAnsi="Gill Sans MT"/>
          <w:b/>
          <w:bCs/>
          <w:sz w:val="22"/>
          <w:szCs w:val="22"/>
          <w:lang w:val="en-GB"/>
        </w:rPr>
        <w:t xml:space="preserve"> Report</w:t>
      </w:r>
    </w:p>
    <w:p w14:paraId="7051E0B8" w14:textId="77777777" w:rsidR="00A03B8A" w:rsidRDefault="00A03B8A" w:rsidP="00C83729">
      <w:pPr>
        <w:jc w:val="both"/>
        <w:rPr>
          <w:rFonts w:ascii="Gill Sans MT" w:hAnsi="Gill Sans MT"/>
          <w:b/>
          <w:bCs/>
          <w:sz w:val="22"/>
          <w:szCs w:val="22"/>
          <w:lang w:val="en-GB"/>
        </w:rPr>
      </w:pPr>
    </w:p>
    <w:p w14:paraId="3D5E921D" w14:textId="77777777" w:rsidR="00A03B8A" w:rsidRDefault="009156D2" w:rsidP="00C83729">
      <w:pPr>
        <w:jc w:val="both"/>
        <w:rPr>
          <w:rFonts w:ascii="Gill Sans MT" w:hAnsi="Gill Sans MT"/>
          <w:b/>
          <w:bCs/>
          <w:sz w:val="22"/>
          <w:szCs w:val="22"/>
          <w:lang w:val="en-GB"/>
        </w:rPr>
      </w:pPr>
      <w:r>
        <w:rPr>
          <w:rFonts w:ascii="Gill Sans MT" w:hAnsi="Gill Sans MT"/>
          <w:b/>
          <w:bCs/>
          <w:sz w:val="22"/>
          <w:szCs w:val="22"/>
          <w:lang w:val="en-GB"/>
        </w:rPr>
        <w:object w:dxaOrig="2069" w:dyaOrig="1339" w14:anchorId="70182B37">
          <v:shape id="_x0000_i1027" type="#_x0000_t75" style="width:102.75pt;height:66pt" o:ole="">
            <v:imagedata r:id="rId16" o:title=""/>
          </v:shape>
          <o:OLEObject Type="Embed" ProgID="AcroExch.Document.7" ShapeID="_x0000_i1027" DrawAspect="Icon" ObjectID="_1625383357" r:id="rId17"/>
        </w:object>
      </w:r>
    </w:p>
    <w:p w14:paraId="30FC4ACD" w14:textId="5E85076D" w:rsidR="00A03B8A" w:rsidRDefault="00A03B8A" w:rsidP="00C83729">
      <w:pPr>
        <w:jc w:val="both"/>
        <w:rPr>
          <w:rFonts w:ascii="Gill Sans MT" w:hAnsi="Gill Sans MT"/>
          <w:b/>
          <w:bCs/>
          <w:sz w:val="22"/>
          <w:szCs w:val="22"/>
          <w:lang w:val="en-GB"/>
        </w:rPr>
      </w:pPr>
      <w:r>
        <w:rPr>
          <w:rFonts w:ascii="Gill Sans MT" w:hAnsi="Gill Sans MT"/>
          <w:b/>
          <w:bCs/>
          <w:sz w:val="22"/>
          <w:szCs w:val="22"/>
          <w:lang w:val="en-GB"/>
        </w:rPr>
        <w:t>Annex D</w:t>
      </w:r>
    </w:p>
    <w:p w14:paraId="0A1F9CF9" w14:textId="1823FA78" w:rsidR="000C474A" w:rsidRDefault="000C474A" w:rsidP="000C474A">
      <w:pPr>
        <w:jc w:val="both"/>
        <w:rPr>
          <w:rFonts w:ascii="Gill Sans MT" w:hAnsi="Gill Sans MT"/>
          <w:b/>
          <w:bCs/>
          <w:sz w:val="22"/>
          <w:szCs w:val="22"/>
          <w:lang w:val="en-GB"/>
        </w:rPr>
      </w:pPr>
      <w:r>
        <w:rPr>
          <w:rFonts w:ascii="Gill Sans MT" w:hAnsi="Gill Sans MT"/>
          <w:b/>
          <w:bCs/>
          <w:sz w:val="22"/>
          <w:szCs w:val="22"/>
          <w:lang w:val="en-GB"/>
        </w:rPr>
        <w:t>Midterm Evaluation Report</w:t>
      </w:r>
    </w:p>
    <w:p w14:paraId="01E1B8E6" w14:textId="0491A882" w:rsidR="000C474A" w:rsidRDefault="0044291E" w:rsidP="00C83729">
      <w:pPr>
        <w:jc w:val="both"/>
        <w:rPr>
          <w:rFonts w:ascii="Gill Sans MT" w:hAnsi="Gill Sans MT"/>
          <w:b/>
          <w:bCs/>
          <w:sz w:val="22"/>
          <w:szCs w:val="22"/>
          <w:lang w:val="en-GB"/>
        </w:rPr>
      </w:pPr>
      <w:r>
        <w:rPr>
          <w:rFonts w:ascii="Gill Sans MT" w:hAnsi="Gill Sans MT"/>
          <w:b/>
          <w:bCs/>
          <w:noProof/>
        </w:rPr>
        <w:object w:dxaOrig="1440" w:dyaOrig="1440" w14:anchorId="65EC05E0">
          <v:shape id="_x0000_s1031" type="#_x0000_t75" style="position:absolute;left:0;text-align:left;margin-left:0;margin-top:0;width:76.35pt;height:49.3pt;z-index:251667968;mso-position-horizontal:left;mso-position-horizontal-relative:text;mso-position-vertical-relative:text">
            <v:imagedata r:id="rId18" o:title=""/>
            <w10:wrap type="square" side="right"/>
          </v:shape>
          <o:OLEObject Type="Embed" ProgID="AcroExch.Document.7" ShapeID="_x0000_s1031" DrawAspect="Icon" ObjectID="_1625383359" r:id="rId19"/>
        </w:object>
      </w:r>
      <w:r w:rsidR="009156D2">
        <w:rPr>
          <w:rFonts w:ascii="Gill Sans MT" w:hAnsi="Gill Sans MT"/>
          <w:b/>
          <w:bCs/>
          <w:sz w:val="22"/>
          <w:szCs w:val="22"/>
          <w:lang w:val="en-GB"/>
        </w:rPr>
        <w:br w:type="textWrapping" w:clear="all"/>
      </w:r>
    </w:p>
    <w:p w14:paraId="06B98B55" w14:textId="77777777" w:rsidR="00955DF3" w:rsidRDefault="00955DF3" w:rsidP="00C83729">
      <w:pPr>
        <w:jc w:val="both"/>
        <w:rPr>
          <w:rFonts w:ascii="Gill Sans MT" w:hAnsi="Gill Sans MT"/>
          <w:b/>
          <w:bCs/>
          <w:sz w:val="22"/>
          <w:szCs w:val="22"/>
          <w:lang w:val="en-GB"/>
        </w:rPr>
      </w:pPr>
    </w:p>
    <w:p w14:paraId="1019BD85" w14:textId="779E48EA" w:rsidR="000C474A" w:rsidRDefault="000C474A" w:rsidP="000C474A">
      <w:pPr>
        <w:jc w:val="both"/>
        <w:rPr>
          <w:rFonts w:ascii="Gill Sans MT" w:hAnsi="Gill Sans MT"/>
          <w:b/>
          <w:bCs/>
          <w:sz w:val="22"/>
          <w:szCs w:val="22"/>
          <w:lang w:val="en-GB"/>
        </w:rPr>
      </w:pPr>
      <w:r>
        <w:rPr>
          <w:rFonts w:ascii="Gill Sans MT" w:hAnsi="Gill Sans MT"/>
          <w:b/>
          <w:bCs/>
          <w:sz w:val="22"/>
          <w:szCs w:val="22"/>
          <w:lang w:val="en-GB"/>
        </w:rPr>
        <w:t>Annex E</w:t>
      </w:r>
    </w:p>
    <w:p w14:paraId="597FEDED" w14:textId="77777777" w:rsidR="00AC5007" w:rsidRPr="007D0D5B" w:rsidRDefault="00AC5007" w:rsidP="00C83729">
      <w:pPr>
        <w:jc w:val="both"/>
        <w:rPr>
          <w:rFonts w:ascii="Gill Sans MT" w:hAnsi="Gill Sans MT" w:cs="Gisha"/>
          <w:i/>
          <w:sz w:val="22"/>
          <w:szCs w:val="22"/>
          <w:lang w:val="en-GB"/>
        </w:rPr>
      </w:pPr>
      <w:r w:rsidRPr="007D0D5B">
        <w:rPr>
          <w:rFonts w:ascii="Gill Sans MT" w:hAnsi="Gill Sans MT" w:cs="Gisha"/>
          <w:i/>
          <w:sz w:val="22"/>
          <w:szCs w:val="22"/>
          <w:lang w:val="en-GB"/>
        </w:rPr>
        <w:t>Ethical principles for World Vision evaluation and research</w:t>
      </w:r>
    </w:p>
    <w:p w14:paraId="5F0393FB" w14:textId="5489544E" w:rsidR="00D818D2" w:rsidRDefault="00CF40A0" w:rsidP="00BA711B">
      <w:pPr>
        <w:pStyle w:val="Footer"/>
        <w:tabs>
          <w:tab w:val="left" w:pos="360"/>
        </w:tabs>
        <w:jc w:val="both"/>
        <w:rPr>
          <w:rFonts w:ascii="Gill Sans MT" w:hAnsi="Gill Sans MT"/>
          <w:szCs w:val="22"/>
        </w:rPr>
      </w:pPr>
      <w:r w:rsidRPr="007D0D5B">
        <w:rPr>
          <w:rFonts w:ascii="Gill Sans MT" w:hAnsi="Gill Sans MT"/>
          <w:szCs w:val="22"/>
        </w:rPr>
        <w:object w:dxaOrig="2520" w:dyaOrig="1600" w14:anchorId="528DB389">
          <v:shape id="_x0000_i1028" type="#_x0000_t75" style="width:84.75pt;height:53.25pt" o:ole="">
            <v:imagedata r:id="rId20" o:title=""/>
          </v:shape>
          <o:OLEObject Type="Embed" ProgID="Package" ShapeID="_x0000_i1028" DrawAspect="Icon" ObjectID="_1625383358" r:id="rId21"/>
        </w:object>
      </w:r>
    </w:p>
    <w:p w14:paraId="3FA32DAC" w14:textId="5ED4BB0C" w:rsidR="00A66F72" w:rsidRDefault="00A66F72" w:rsidP="00BA711B">
      <w:pPr>
        <w:pStyle w:val="Footer"/>
        <w:tabs>
          <w:tab w:val="left" w:pos="360"/>
        </w:tabs>
        <w:jc w:val="both"/>
        <w:rPr>
          <w:rFonts w:ascii="Gill Sans MT" w:hAnsi="Gill Sans MT"/>
          <w:szCs w:val="22"/>
        </w:rPr>
      </w:pPr>
    </w:p>
    <w:p w14:paraId="1460FF0F" w14:textId="77777777" w:rsidR="00F9054D" w:rsidRDefault="00F9054D" w:rsidP="00BA711B">
      <w:pPr>
        <w:pStyle w:val="Footer"/>
        <w:tabs>
          <w:tab w:val="left" w:pos="360"/>
        </w:tabs>
        <w:jc w:val="both"/>
        <w:rPr>
          <w:rFonts w:ascii="Gill Sans MT" w:hAnsi="Gill Sans MT" w:cs="Calibri"/>
          <w:sz w:val="8"/>
          <w:szCs w:val="22"/>
        </w:rPr>
      </w:pPr>
    </w:p>
    <w:p w14:paraId="2CCC9488" w14:textId="77777777" w:rsidR="00F9054D" w:rsidRDefault="00F9054D" w:rsidP="00BA711B">
      <w:pPr>
        <w:pStyle w:val="Footer"/>
        <w:tabs>
          <w:tab w:val="left" w:pos="360"/>
        </w:tabs>
        <w:jc w:val="both"/>
        <w:rPr>
          <w:rFonts w:ascii="Gill Sans MT" w:hAnsi="Gill Sans MT" w:cs="Calibri"/>
          <w:sz w:val="36"/>
          <w:szCs w:val="22"/>
        </w:rPr>
      </w:pPr>
      <w:bookmarkStart w:id="0" w:name="_GoBack"/>
      <w:bookmarkEnd w:id="0"/>
    </w:p>
    <w:sectPr w:rsidR="00F9054D" w:rsidSect="00160E55">
      <w:headerReference w:type="even" r:id="rId22"/>
      <w:headerReference w:type="default" r:id="rId23"/>
      <w:footerReference w:type="even" r:id="rId24"/>
      <w:footerReference w:type="default" r:id="rId25"/>
      <w:footerReference w:type="first" r:id="rId26"/>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8C3A6B" w16cid:durableId="203E2F7E"/>
  <w16cid:commentId w16cid:paraId="2388C196" w16cid:durableId="203E0815"/>
  <w16cid:commentId w16cid:paraId="3CEFB4E6" w16cid:durableId="203E0477"/>
  <w16cid:commentId w16cid:paraId="5594A2B7" w16cid:durableId="203E261F"/>
  <w16cid:commentId w16cid:paraId="73DBEA3E" w16cid:durableId="203E1F95"/>
  <w16cid:commentId w16cid:paraId="5434D24A" w16cid:durableId="203E33F7"/>
  <w16cid:commentId w16cid:paraId="001B40C0" w16cid:durableId="203E2AF8"/>
  <w16cid:commentId w16cid:paraId="0325305F" w16cid:durableId="203E3309"/>
  <w16cid:commentId w16cid:paraId="54F8F1DB" w16cid:durableId="203E3505"/>
  <w16cid:commentId w16cid:paraId="413039BF" w16cid:durableId="203E3917"/>
  <w16cid:commentId w16cid:paraId="03F7EEE3" w16cid:durableId="203E3953"/>
  <w16cid:commentId w16cid:paraId="7E125668" w16cid:durableId="203E2E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64584E" w14:textId="77777777" w:rsidR="0044291E" w:rsidRDefault="0044291E">
      <w:r>
        <w:separator/>
      </w:r>
    </w:p>
  </w:endnote>
  <w:endnote w:type="continuationSeparator" w:id="0">
    <w:p w14:paraId="07880F83" w14:textId="77777777" w:rsidR="0044291E" w:rsidRDefault="00442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Gill Sans MT Extra Bold">
    <w:panose1 w:val="020B0902020104020203"/>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F9A42" w14:textId="77777777" w:rsidR="00682D78" w:rsidRDefault="00682D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ED9417" w14:textId="77777777" w:rsidR="00682D78" w:rsidRDefault="00682D78">
    <w:pPr>
      <w:ind w:right="360"/>
      <w:jc w:val="center"/>
      <w:rPr>
        <w:rFonts w:ascii="Gill Sans MT" w:hAnsi="Gill Sans MT"/>
        <w:b/>
        <w:color w:val="FF6600"/>
        <w:sz w:val="16"/>
      </w:rPr>
    </w:pPr>
    <w:r>
      <w:rPr>
        <w:rFonts w:ascii="Gill Sans MT" w:hAnsi="Gill Sans MT"/>
        <w:b/>
        <w:color w:val="FF6600"/>
        <w:sz w:val="16"/>
      </w:rPr>
      <w:t>TDI Field Guide:  Volume Five</w:t>
    </w:r>
  </w:p>
  <w:p w14:paraId="2A572673" w14:textId="77777777" w:rsidR="00682D78" w:rsidRDefault="00682D78">
    <w:pPr>
      <w:pStyle w:val="Footer"/>
    </w:pPr>
    <w:r>
      <w:rPr>
        <w:rFonts w:ascii="Gill Sans MT" w:hAnsi="Gill Sans MT"/>
        <w:b/>
        <w:color w:val="FF6600"/>
        <w:sz w:val="16"/>
      </w:rPr>
      <w:t xml:space="preserve">                                                                             Introductory Materials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407A8" w14:textId="10AC6A07" w:rsidR="00682D78" w:rsidRPr="0071112F" w:rsidRDefault="00682D78">
    <w:pPr>
      <w:pStyle w:val="Footer"/>
      <w:framePr w:wrap="around" w:vAnchor="text" w:hAnchor="margin" w:xAlign="right" w:y="1"/>
      <w:rPr>
        <w:rStyle w:val="PageNumber"/>
        <w:rFonts w:ascii="Gill Sans MT" w:hAnsi="Gill Sans MT"/>
        <w:sz w:val="20"/>
      </w:rPr>
    </w:pPr>
    <w:r w:rsidRPr="0071112F">
      <w:rPr>
        <w:rStyle w:val="PageNumber"/>
        <w:rFonts w:ascii="Gill Sans MT" w:hAnsi="Gill Sans MT"/>
        <w:sz w:val="20"/>
      </w:rPr>
      <w:fldChar w:fldCharType="begin"/>
    </w:r>
    <w:r w:rsidRPr="0071112F">
      <w:rPr>
        <w:rStyle w:val="PageNumber"/>
        <w:rFonts w:ascii="Gill Sans MT" w:hAnsi="Gill Sans MT"/>
        <w:sz w:val="20"/>
      </w:rPr>
      <w:instrText xml:space="preserve">PAGE  </w:instrText>
    </w:r>
    <w:r w:rsidRPr="0071112F">
      <w:rPr>
        <w:rStyle w:val="PageNumber"/>
        <w:rFonts w:ascii="Gill Sans MT" w:hAnsi="Gill Sans MT"/>
        <w:sz w:val="20"/>
      </w:rPr>
      <w:fldChar w:fldCharType="separate"/>
    </w:r>
    <w:r w:rsidR="001A0BE6">
      <w:rPr>
        <w:rStyle w:val="PageNumber"/>
        <w:rFonts w:ascii="Gill Sans MT" w:hAnsi="Gill Sans MT"/>
        <w:noProof/>
        <w:sz w:val="20"/>
      </w:rPr>
      <w:t>9</w:t>
    </w:r>
    <w:r w:rsidRPr="0071112F">
      <w:rPr>
        <w:rStyle w:val="PageNumber"/>
        <w:rFonts w:ascii="Gill Sans MT" w:hAnsi="Gill Sans MT"/>
        <w:sz w:val="20"/>
      </w:rPr>
      <w:fldChar w:fldCharType="end"/>
    </w:r>
  </w:p>
  <w:p w14:paraId="3346A8F3" w14:textId="77777777" w:rsidR="00682D78" w:rsidRPr="00025CF5" w:rsidRDefault="00682D78" w:rsidP="00AE1E19">
    <w:pPr>
      <w:rPr>
        <w:rFonts w:ascii="Gill Sans MT" w:hAnsi="Gill Sans MT"/>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71E4B" w14:textId="77777777" w:rsidR="00682D78" w:rsidRDefault="00682D78">
    <w:pPr>
      <w:rPr>
        <w:rFonts w:ascii="Gill Sans MT" w:hAnsi="Gill Sans MT"/>
        <w:color w:val="FF9900"/>
        <w:sz w:val="16"/>
      </w:rPr>
    </w:pPr>
    <w:r>
      <w:rPr>
        <w:rFonts w:ascii="Arial" w:hAnsi="Arial" w:cs="Arial"/>
        <w:sz w:val="20"/>
        <w:lang w:val="en-NZ"/>
      </w:rPr>
      <w:t>Evaluation Guidelines Draft – 4.12.07 LLE edit</w:t>
    </w:r>
  </w:p>
  <w:p w14:paraId="1F21CB69" w14:textId="77777777" w:rsidR="00682D78" w:rsidRDefault="00682D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180974" w14:textId="77777777" w:rsidR="0044291E" w:rsidRDefault="0044291E">
      <w:r>
        <w:separator/>
      </w:r>
    </w:p>
  </w:footnote>
  <w:footnote w:type="continuationSeparator" w:id="0">
    <w:p w14:paraId="4CF48724" w14:textId="77777777" w:rsidR="0044291E" w:rsidRDefault="004429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ACA56" w14:textId="77777777" w:rsidR="00682D78" w:rsidRDefault="00682D78">
    <w:pPr>
      <w:pStyle w:val="Header"/>
      <w:ind w:right="360"/>
    </w:pPr>
    <w:r>
      <w:rPr>
        <w:b/>
        <w:bCs w:val="0"/>
        <w:color w:val="FF6600"/>
      </w:rPr>
      <w:t>Transformational development indicators</w:t>
    </w:r>
  </w:p>
  <w:p w14:paraId="0E210289" w14:textId="77777777" w:rsidR="00682D78" w:rsidRDefault="00682D78">
    <w:pPr>
      <w:pStyle w:val="Heade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7DD05" w14:textId="77777777" w:rsidR="00682D78" w:rsidRDefault="00682D78">
    <w:pPr>
      <w:pStyle w:val="Header"/>
    </w:pPr>
    <w:r>
      <w:rPr>
        <w:noProof/>
        <w:lang w:val="en-US" w:eastAsia="en-US"/>
      </w:rPr>
      <mc:AlternateContent>
        <mc:Choice Requires="wps">
          <w:drawing>
            <wp:anchor distT="0" distB="0" distL="114300" distR="114300" simplePos="0" relativeHeight="251657728" behindDoc="1" locked="0" layoutInCell="0" allowOverlap="1" wp14:anchorId="160EA6C0" wp14:editId="4B1FC1C1">
              <wp:simplePos x="0" y="0"/>
              <wp:positionH relativeFrom="column">
                <wp:posOffset>-43815</wp:posOffset>
              </wp:positionH>
              <wp:positionV relativeFrom="paragraph">
                <wp:posOffset>125730</wp:posOffset>
              </wp:positionV>
              <wp:extent cx="3181350" cy="27432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2743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C58F72F" w14:textId="77777777" w:rsidR="00682D78" w:rsidRDefault="00682D78">
                          <w:pPr>
                            <w:rPr>
                              <w:rFonts w:ascii="Gill Sans MT" w:hAnsi="Gill Sans MT"/>
                              <w:b/>
                              <w:color w:val="FF66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EA6C0" id="Rectangle 1" o:spid="_x0000_s1026" style="position:absolute;margin-left:-3.45pt;margin-top:9.9pt;width:250.5pt;height:2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UYeAIAAPMEAAAOAAAAZHJzL2Uyb0RvYy54bWysVG1v0zAQ/o7Ef7D8vctLs75ES6etowip&#10;wMTgB7i201g4trHdph3iv3N2lq4DPiBEPjjn+O7Jc3fP+er60Eq059YJrSqcXaQYcUU1E2pb4S+f&#10;V6MZRs4TxYjUilf4yB2+Xrx+ddWZkue60ZJxiwBEubIzFW68N2WSONrwlrgLbbiCw1rblnjY2m3C&#10;LOkAvZVJnqaTpNOWGaspdw6+3vWHeBHx65pT/7GuHfdIVhi4+bjauG7CmiyuSLm1xDSCPtEg/8Ci&#10;JULBT09Qd8QTtLPiN6hWUKudrv0F1W2i61pQHnOAbLL0l2weGmJ4zAWK48ypTO7/wdIP+3uLBKtw&#10;jpEiLbToExSNqK3kKAvl6YwrwevB3NuQoDNrTb86pPSyAS9+Y63uGk4YkIr+yYuAsHEQijbde80A&#10;ney8jpU61LYNgFADdIgNOZ4awg8eUfg4zmbZ+BL6RuEsnxbjPHYsIeUQbazzb7luUTAqbIF7RCf7&#10;tfPAHlwHl8heS8FWQsq4sdvNUlq0JyCOVXxCwhDizt2kCs5Kh7D+uP8CJOEf4SzQjc3+Ps/yIr3N&#10;56PVZDYdFavicjSfprNRms1v55O0mBd3qx+BYFaUjWCMq7VQfBBeVvxdY59GoJdMlB7qQu1iUufU&#10;3XmGaXz+lGErPAyhFG2FZycnUoauvlEMcialJ0L2dvKSe6wXFGB4x5JEDYS29/Lxh80BUIIWNpod&#10;QQ1WQ7Ogr3BzgNFo+4hRB1NYYfdtRyzHSL5ToKgwsoNhB2MzGERRCK2wx6g3l74f7Z2xYtsAchZr&#10;ovQNqK4WURDPLIBy2MBkRfJPt0AY3fN99Hq+qxY/AQAA//8DAFBLAwQUAAYACAAAACEAuYcPaN4A&#10;AAAIAQAADwAAAGRycy9kb3ducmV2LnhtbEyPwW7CMBBE75X6D9ZW6g0cKEpJGgehSqj0RknU85KY&#10;OBCvo9hA+vfdnspxZ0azb7LVaDtx1YNvHSmYTSMQmipXt9QoKIvNZAnCB6QaO0dawY/2sMofHzJM&#10;a3ejL33dh0ZwCfkUFZgQ+lRKXxlt0U9dr4m9oxssBj6HRtYD3rjcdnIeRbG02BJ/MNjrd6Or8/5i&#10;FbyuXfE9335ud2Z3xLhcnj42ZaHU89O4fgMR9Bj+w/CHz+iQM9PBXaj2olMwiRNOsp7wAvYXyWIG&#10;4qAgfolA5pm8H5D/AgAA//8DAFBLAQItABQABgAIAAAAIQC2gziS/gAAAOEBAAATAAAAAAAAAAAA&#10;AAAAAAAAAABbQ29udGVudF9UeXBlc10ueG1sUEsBAi0AFAAGAAgAAAAhADj9If/WAAAAlAEAAAsA&#10;AAAAAAAAAAAAAAAALwEAAF9yZWxzLy5yZWxzUEsBAi0AFAAGAAgAAAAhAHd9dRh4AgAA8wQAAA4A&#10;AAAAAAAAAAAAAAAALgIAAGRycy9lMm9Eb2MueG1sUEsBAi0AFAAGAAgAAAAhALmHD2jeAAAACAEA&#10;AA8AAAAAAAAAAAAAAAAA0gQAAGRycy9kb3ducmV2LnhtbFBLBQYAAAAABAAEAPMAAADdBQAAAAA=&#10;" o:allowincell="f" stroked="f" strokeweight="0">
              <v:textbox inset="0,0,0,0">
                <w:txbxContent>
                  <w:p w14:paraId="1C58F72F" w14:textId="77777777" w:rsidR="00682D78" w:rsidRDefault="00682D78">
                    <w:pPr>
                      <w:rPr>
                        <w:rFonts w:ascii="Gill Sans MT" w:hAnsi="Gill Sans MT"/>
                        <w:b/>
                        <w:color w:val="FF6600"/>
                      </w:rPr>
                    </w:pP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0EB8B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6F1"/>
      </v:shape>
    </w:pict>
  </w:numPicBullet>
  <w:abstractNum w:abstractNumId="0">
    <w:nsid w:val="00683CEA"/>
    <w:multiLevelType w:val="hybridMultilevel"/>
    <w:tmpl w:val="CFEC3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5F0591"/>
    <w:multiLevelType w:val="multilevel"/>
    <w:tmpl w:val="30E2D6B6"/>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nsid w:val="147164DD"/>
    <w:multiLevelType w:val="hybridMultilevel"/>
    <w:tmpl w:val="7214DA94"/>
    <w:lvl w:ilvl="0" w:tplc="33D86F02">
      <w:start w:val="2"/>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3A4294"/>
    <w:multiLevelType w:val="hybridMultilevel"/>
    <w:tmpl w:val="AB86B4D4"/>
    <w:lvl w:ilvl="0" w:tplc="6B086B10">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C566B4"/>
    <w:multiLevelType w:val="hybridMultilevel"/>
    <w:tmpl w:val="BE0C6EEC"/>
    <w:lvl w:ilvl="0" w:tplc="9768FC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9634E9"/>
    <w:multiLevelType w:val="hybridMultilevel"/>
    <w:tmpl w:val="E5D60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1B95435"/>
    <w:multiLevelType w:val="hybridMultilevel"/>
    <w:tmpl w:val="1B061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F621BB"/>
    <w:multiLevelType w:val="hybridMultilevel"/>
    <w:tmpl w:val="76B0B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EDC4101"/>
    <w:multiLevelType w:val="hybridMultilevel"/>
    <w:tmpl w:val="231AE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F8928A7"/>
    <w:multiLevelType w:val="hybridMultilevel"/>
    <w:tmpl w:val="9DF8DB3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3C46D59"/>
    <w:multiLevelType w:val="hybridMultilevel"/>
    <w:tmpl w:val="9BDCBD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964024"/>
    <w:multiLevelType w:val="hybridMultilevel"/>
    <w:tmpl w:val="ED822FF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nsid w:val="4D667C32"/>
    <w:multiLevelType w:val="hybridMultilevel"/>
    <w:tmpl w:val="B25CEC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51B71FB0"/>
    <w:multiLevelType w:val="hybridMultilevel"/>
    <w:tmpl w:val="05B8E740"/>
    <w:lvl w:ilvl="0" w:tplc="484C1E52">
      <w:start w:val="1"/>
      <w:numFmt w:val="decimal"/>
      <w:lvlText w:val="%1."/>
      <w:lvlJc w:val="left"/>
      <w:pPr>
        <w:ind w:left="72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E45E3D"/>
    <w:multiLevelType w:val="hybridMultilevel"/>
    <w:tmpl w:val="2932E0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4C2AD6"/>
    <w:multiLevelType w:val="hybridMultilevel"/>
    <w:tmpl w:val="1ADCEBF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250F09"/>
    <w:multiLevelType w:val="hybridMultilevel"/>
    <w:tmpl w:val="172C37F8"/>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316FE7"/>
    <w:multiLevelType w:val="hybridMultilevel"/>
    <w:tmpl w:val="2626095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9D5B3D"/>
    <w:multiLevelType w:val="hybridMultilevel"/>
    <w:tmpl w:val="026A03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4956542"/>
    <w:multiLevelType w:val="hybridMultilevel"/>
    <w:tmpl w:val="426EEFC4"/>
    <w:lvl w:ilvl="0" w:tplc="933AB66E">
      <w:start w:val="2"/>
      <w:numFmt w:val="bullet"/>
      <w:lvlText w:val="-"/>
      <w:lvlJc w:val="left"/>
      <w:pPr>
        <w:ind w:left="1080" w:hanging="360"/>
      </w:pPr>
      <w:rPr>
        <w:rFonts w:ascii="Gill Sans MT" w:eastAsia="Times New Roman" w:hAnsi="Gill Sans MT" w:cs="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52C1C9A"/>
    <w:multiLevelType w:val="hybridMultilevel"/>
    <w:tmpl w:val="B4B618EA"/>
    <w:lvl w:ilvl="0" w:tplc="24DC8A36">
      <w:start w:val="2"/>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E71A27"/>
    <w:multiLevelType w:val="hybridMultilevel"/>
    <w:tmpl w:val="013219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B53329"/>
    <w:multiLevelType w:val="hybridMultilevel"/>
    <w:tmpl w:val="F15C1E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4846B8"/>
    <w:multiLevelType w:val="hybridMultilevel"/>
    <w:tmpl w:val="1EC48BF4"/>
    <w:lvl w:ilvl="0" w:tplc="33D86F02">
      <w:start w:val="2"/>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FE08AD"/>
    <w:multiLevelType w:val="hybridMultilevel"/>
    <w:tmpl w:val="152C95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DF7D91"/>
    <w:multiLevelType w:val="hybridMultilevel"/>
    <w:tmpl w:val="F6281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25"/>
  </w:num>
  <w:num w:numId="4">
    <w:abstractNumId w:val="1"/>
  </w:num>
  <w:num w:numId="5">
    <w:abstractNumId w:val="13"/>
  </w:num>
  <w:num w:numId="6">
    <w:abstractNumId w:val="20"/>
  </w:num>
  <w:num w:numId="7">
    <w:abstractNumId w:val="16"/>
  </w:num>
  <w:num w:numId="8">
    <w:abstractNumId w:val="12"/>
  </w:num>
  <w:num w:numId="9">
    <w:abstractNumId w:val="18"/>
  </w:num>
  <w:num w:numId="10">
    <w:abstractNumId w:val="9"/>
  </w:num>
  <w:num w:numId="11">
    <w:abstractNumId w:val="24"/>
  </w:num>
  <w:num w:numId="12">
    <w:abstractNumId w:val="8"/>
  </w:num>
  <w:num w:numId="13">
    <w:abstractNumId w:val="21"/>
  </w:num>
  <w:num w:numId="14">
    <w:abstractNumId w:val="14"/>
  </w:num>
  <w:num w:numId="15">
    <w:abstractNumId w:val="6"/>
  </w:num>
  <w:num w:numId="16">
    <w:abstractNumId w:val="10"/>
  </w:num>
  <w:num w:numId="17">
    <w:abstractNumId w:val="4"/>
  </w:num>
  <w:num w:numId="18">
    <w:abstractNumId w:val="19"/>
  </w:num>
  <w:num w:numId="19">
    <w:abstractNumId w:val="23"/>
  </w:num>
  <w:num w:numId="20">
    <w:abstractNumId w:val="2"/>
  </w:num>
  <w:num w:numId="21">
    <w:abstractNumId w:val="3"/>
  </w:num>
  <w:num w:numId="22">
    <w:abstractNumId w:val="0"/>
  </w:num>
  <w:num w:numId="23">
    <w:abstractNumId w:val="11"/>
  </w:num>
  <w:num w:numId="24">
    <w:abstractNumId w:val="22"/>
  </w:num>
  <w:num w:numId="25">
    <w:abstractNumId w:val="17"/>
  </w:num>
  <w:num w:numId="26">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67306F"/>
    <w:rsid w:val="00000E43"/>
    <w:rsid w:val="00002E41"/>
    <w:rsid w:val="00006054"/>
    <w:rsid w:val="000065FB"/>
    <w:rsid w:val="0000686B"/>
    <w:rsid w:val="00006DF8"/>
    <w:rsid w:val="00015C54"/>
    <w:rsid w:val="00016B68"/>
    <w:rsid w:val="00017766"/>
    <w:rsid w:val="000209B7"/>
    <w:rsid w:val="00024BAB"/>
    <w:rsid w:val="00025B38"/>
    <w:rsid w:val="00025CF5"/>
    <w:rsid w:val="00032890"/>
    <w:rsid w:val="000345CC"/>
    <w:rsid w:val="000346FD"/>
    <w:rsid w:val="000366D6"/>
    <w:rsid w:val="000369A0"/>
    <w:rsid w:val="00037326"/>
    <w:rsid w:val="00037AC3"/>
    <w:rsid w:val="00040088"/>
    <w:rsid w:val="00040F9B"/>
    <w:rsid w:val="00043ACE"/>
    <w:rsid w:val="000445DD"/>
    <w:rsid w:val="00045C3D"/>
    <w:rsid w:val="000534B1"/>
    <w:rsid w:val="00055332"/>
    <w:rsid w:val="00064206"/>
    <w:rsid w:val="000655E5"/>
    <w:rsid w:val="00070368"/>
    <w:rsid w:val="0007298F"/>
    <w:rsid w:val="00074171"/>
    <w:rsid w:val="000757C1"/>
    <w:rsid w:val="00081776"/>
    <w:rsid w:val="000830C1"/>
    <w:rsid w:val="00083967"/>
    <w:rsid w:val="00085D7C"/>
    <w:rsid w:val="00086F3D"/>
    <w:rsid w:val="00090B43"/>
    <w:rsid w:val="00090EDE"/>
    <w:rsid w:val="000920CF"/>
    <w:rsid w:val="000962D1"/>
    <w:rsid w:val="00096924"/>
    <w:rsid w:val="0009711B"/>
    <w:rsid w:val="000A1AEC"/>
    <w:rsid w:val="000A670F"/>
    <w:rsid w:val="000A6D87"/>
    <w:rsid w:val="000A7364"/>
    <w:rsid w:val="000A773A"/>
    <w:rsid w:val="000B0572"/>
    <w:rsid w:val="000B0FF4"/>
    <w:rsid w:val="000B20E7"/>
    <w:rsid w:val="000B2A04"/>
    <w:rsid w:val="000B34E3"/>
    <w:rsid w:val="000C1974"/>
    <w:rsid w:val="000C474A"/>
    <w:rsid w:val="000C5B7C"/>
    <w:rsid w:val="000C6532"/>
    <w:rsid w:val="000C6E3D"/>
    <w:rsid w:val="000C74DF"/>
    <w:rsid w:val="000D09F6"/>
    <w:rsid w:val="000D241B"/>
    <w:rsid w:val="000D46BE"/>
    <w:rsid w:val="000D5DA5"/>
    <w:rsid w:val="000E16EE"/>
    <w:rsid w:val="000E2526"/>
    <w:rsid w:val="000E3FBA"/>
    <w:rsid w:val="000F0E76"/>
    <w:rsid w:val="000F4898"/>
    <w:rsid w:val="000F6298"/>
    <w:rsid w:val="00105160"/>
    <w:rsid w:val="001051CC"/>
    <w:rsid w:val="001055D9"/>
    <w:rsid w:val="00107D06"/>
    <w:rsid w:val="00112711"/>
    <w:rsid w:val="0011274F"/>
    <w:rsid w:val="001146C6"/>
    <w:rsid w:val="00115C09"/>
    <w:rsid w:val="00116434"/>
    <w:rsid w:val="0011715D"/>
    <w:rsid w:val="00121D82"/>
    <w:rsid w:val="001226B1"/>
    <w:rsid w:val="001323B5"/>
    <w:rsid w:val="00133324"/>
    <w:rsid w:val="0013606C"/>
    <w:rsid w:val="00140F60"/>
    <w:rsid w:val="00142416"/>
    <w:rsid w:val="00143261"/>
    <w:rsid w:val="001436F4"/>
    <w:rsid w:val="00145944"/>
    <w:rsid w:val="00151277"/>
    <w:rsid w:val="001524F4"/>
    <w:rsid w:val="00153200"/>
    <w:rsid w:val="0015353A"/>
    <w:rsid w:val="00155CEB"/>
    <w:rsid w:val="00156243"/>
    <w:rsid w:val="001573EE"/>
    <w:rsid w:val="001577AA"/>
    <w:rsid w:val="00160E55"/>
    <w:rsid w:val="00160F98"/>
    <w:rsid w:val="001618E8"/>
    <w:rsid w:val="0016589F"/>
    <w:rsid w:val="00167608"/>
    <w:rsid w:val="00167EFB"/>
    <w:rsid w:val="00170B77"/>
    <w:rsid w:val="0017369F"/>
    <w:rsid w:val="001756EE"/>
    <w:rsid w:val="001758BC"/>
    <w:rsid w:val="0017701E"/>
    <w:rsid w:val="001828AA"/>
    <w:rsid w:val="00184219"/>
    <w:rsid w:val="00185611"/>
    <w:rsid w:val="00187C3E"/>
    <w:rsid w:val="00191C2F"/>
    <w:rsid w:val="001955C8"/>
    <w:rsid w:val="00195B9A"/>
    <w:rsid w:val="001A0BE6"/>
    <w:rsid w:val="001A1B62"/>
    <w:rsid w:val="001A23AE"/>
    <w:rsid w:val="001A2A26"/>
    <w:rsid w:val="001A3FAC"/>
    <w:rsid w:val="001B0A4B"/>
    <w:rsid w:val="001B12FD"/>
    <w:rsid w:val="001B25F8"/>
    <w:rsid w:val="001B2ED1"/>
    <w:rsid w:val="001B7676"/>
    <w:rsid w:val="001C03A7"/>
    <w:rsid w:val="001C4B10"/>
    <w:rsid w:val="001C58EA"/>
    <w:rsid w:val="001C7AC1"/>
    <w:rsid w:val="001D0413"/>
    <w:rsid w:val="001D0C9E"/>
    <w:rsid w:val="001D1492"/>
    <w:rsid w:val="001D3383"/>
    <w:rsid w:val="001D42DE"/>
    <w:rsid w:val="001D476D"/>
    <w:rsid w:val="001D58BB"/>
    <w:rsid w:val="001E062A"/>
    <w:rsid w:val="001E0F30"/>
    <w:rsid w:val="001E2EC3"/>
    <w:rsid w:val="001E420F"/>
    <w:rsid w:val="001E4D66"/>
    <w:rsid w:val="001E4DAA"/>
    <w:rsid w:val="001E5386"/>
    <w:rsid w:val="001E777E"/>
    <w:rsid w:val="001F335B"/>
    <w:rsid w:val="001F522C"/>
    <w:rsid w:val="001F5E75"/>
    <w:rsid w:val="001F6A36"/>
    <w:rsid w:val="001F7403"/>
    <w:rsid w:val="002006FF"/>
    <w:rsid w:val="00201854"/>
    <w:rsid w:val="002030A8"/>
    <w:rsid w:val="00203D79"/>
    <w:rsid w:val="00203FB4"/>
    <w:rsid w:val="00204E7C"/>
    <w:rsid w:val="00204FAD"/>
    <w:rsid w:val="002068BC"/>
    <w:rsid w:val="00210A3E"/>
    <w:rsid w:val="002116DE"/>
    <w:rsid w:val="00212987"/>
    <w:rsid w:val="00212C14"/>
    <w:rsid w:val="002131A4"/>
    <w:rsid w:val="002143CE"/>
    <w:rsid w:val="0021450D"/>
    <w:rsid w:val="00215C7B"/>
    <w:rsid w:val="002179AB"/>
    <w:rsid w:val="00220AAE"/>
    <w:rsid w:val="00220AE9"/>
    <w:rsid w:val="00220BE7"/>
    <w:rsid w:val="00223630"/>
    <w:rsid w:val="00224AA8"/>
    <w:rsid w:val="0022504A"/>
    <w:rsid w:val="00226A11"/>
    <w:rsid w:val="00226B10"/>
    <w:rsid w:val="00230754"/>
    <w:rsid w:val="0023145C"/>
    <w:rsid w:val="00231721"/>
    <w:rsid w:val="00231801"/>
    <w:rsid w:val="00232955"/>
    <w:rsid w:val="002341D6"/>
    <w:rsid w:val="0023635D"/>
    <w:rsid w:val="00241279"/>
    <w:rsid w:val="00241674"/>
    <w:rsid w:val="00244B95"/>
    <w:rsid w:val="00250E77"/>
    <w:rsid w:val="0025141F"/>
    <w:rsid w:val="00251BF9"/>
    <w:rsid w:val="00252E32"/>
    <w:rsid w:val="00256180"/>
    <w:rsid w:val="00257FE0"/>
    <w:rsid w:val="002606FB"/>
    <w:rsid w:val="002650FB"/>
    <w:rsid w:val="00265500"/>
    <w:rsid w:val="0027038D"/>
    <w:rsid w:val="00270B3A"/>
    <w:rsid w:val="00271596"/>
    <w:rsid w:val="00272E60"/>
    <w:rsid w:val="0027456B"/>
    <w:rsid w:val="002745FB"/>
    <w:rsid w:val="002762B7"/>
    <w:rsid w:val="00276814"/>
    <w:rsid w:val="002776CB"/>
    <w:rsid w:val="002837EC"/>
    <w:rsid w:val="00285F4E"/>
    <w:rsid w:val="002905DF"/>
    <w:rsid w:val="00290E39"/>
    <w:rsid w:val="0029412E"/>
    <w:rsid w:val="0029641E"/>
    <w:rsid w:val="002964B7"/>
    <w:rsid w:val="002A0A85"/>
    <w:rsid w:val="002A18DE"/>
    <w:rsid w:val="002A1CC6"/>
    <w:rsid w:val="002A48AE"/>
    <w:rsid w:val="002A4C93"/>
    <w:rsid w:val="002A6615"/>
    <w:rsid w:val="002A6623"/>
    <w:rsid w:val="002B154E"/>
    <w:rsid w:val="002B1A98"/>
    <w:rsid w:val="002B1CDD"/>
    <w:rsid w:val="002B23A4"/>
    <w:rsid w:val="002B30BA"/>
    <w:rsid w:val="002B4197"/>
    <w:rsid w:val="002B63F2"/>
    <w:rsid w:val="002B704C"/>
    <w:rsid w:val="002B77BE"/>
    <w:rsid w:val="002B789A"/>
    <w:rsid w:val="002B7B1F"/>
    <w:rsid w:val="002C1FAF"/>
    <w:rsid w:val="002C2B97"/>
    <w:rsid w:val="002C3970"/>
    <w:rsid w:val="002C3B0B"/>
    <w:rsid w:val="002D127E"/>
    <w:rsid w:val="002D2B92"/>
    <w:rsid w:val="002D40E8"/>
    <w:rsid w:val="002E150B"/>
    <w:rsid w:val="002E1DE0"/>
    <w:rsid w:val="002E33C7"/>
    <w:rsid w:val="002E4BA4"/>
    <w:rsid w:val="002E75DC"/>
    <w:rsid w:val="002F0C58"/>
    <w:rsid w:val="002F0DDD"/>
    <w:rsid w:val="002F206F"/>
    <w:rsid w:val="002F4408"/>
    <w:rsid w:val="00302099"/>
    <w:rsid w:val="00302A3C"/>
    <w:rsid w:val="00303C3D"/>
    <w:rsid w:val="00311236"/>
    <w:rsid w:val="00311C10"/>
    <w:rsid w:val="003128BC"/>
    <w:rsid w:val="003137EC"/>
    <w:rsid w:val="0031474C"/>
    <w:rsid w:val="00316F0C"/>
    <w:rsid w:val="00317223"/>
    <w:rsid w:val="00317C8C"/>
    <w:rsid w:val="0032016E"/>
    <w:rsid w:val="0032154D"/>
    <w:rsid w:val="00321C7F"/>
    <w:rsid w:val="00322584"/>
    <w:rsid w:val="00323CB3"/>
    <w:rsid w:val="003241CB"/>
    <w:rsid w:val="00324212"/>
    <w:rsid w:val="003244C2"/>
    <w:rsid w:val="00325CB7"/>
    <w:rsid w:val="00325EEF"/>
    <w:rsid w:val="003273C1"/>
    <w:rsid w:val="003312A6"/>
    <w:rsid w:val="00332747"/>
    <w:rsid w:val="00334E5B"/>
    <w:rsid w:val="0033531B"/>
    <w:rsid w:val="00340B6F"/>
    <w:rsid w:val="00340FF3"/>
    <w:rsid w:val="003478E8"/>
    <w:rsid w:val="00347A44"/>
    <w:rsid w:val="00352B25"/>
    <w:rsid w:val="00353878"/>
    <w:rsid w:val="00357147"/>
    <w:rsid w:val="003606BA"/>
    <w:rsid w:val="003611BE"/>
    <w:rsid w:val="003616B0"/>
    <w:rsid w:val="0036424C"/>
    <w:rsid w:val="0036477E"/>
    <w:rsid w:val="00366609"/>
    <w:rsid w:val="00366A8F"/>
    <w:rsid w:val="003701A2"/>
    <w:rsid w:val="003715A2"/>
    <w:rsid w:val="003725D8"/>
    <w:rsid w:val="003777F3"/>
    <w:rsid w:val="00377EDE"/>
    <w:rsid w:val="003830B1"/>
    <w:rsid w:val="00384590"/>
    <w:rsid w:val="00384A06"/>
    <w:rsid w:val="0038533A"/>
    <w:rsid w:val="00386AA7"/>
    <w:rsid w:val="00386AD3"/>
    <w:rsid w:val="00387A0E"/>
    <w:rsid w:val="00390AC7"/>
    <w:rsid w:val="0039225D"/>
    <w:rsid w:val="0039278D"/>
    <w:rsid w:val="003A42CF"/>
    <w:rsid w:val="003A434C"/>
    <w:rsid w:val="003A447F"/>
    <w:rsid w:val="003A4673"/>
    <w:rsid w:val="003A496D"/>
    <w:rsid w:val="003A78B1"/>
    <w:rsid w:val="003B020C"/>
    <w:rsid w:val="003B1DF0"/>
    <w:rsid w:val="003B241C"/>
    <w:rsid w:val="003B26CB"/>
    <w:rsid w:val="003B2A2D"/>
    <w:rsid w:val="003B2D06"/>
    <w:rsid w:val="003B30F2"/>
    <w:rsid w:val="003B360B"/>
    <w:rsid w:val="003B4D80"/>
    <w:rsid w:val="003B4E01"/>
    <w:rsid w:val="003C0E0C"/>
    <w:rsid w:val="003C236B"/>
    <w:rsid w:val="003C67B2"/>
    <w:rsid w:val="003C680B"/>
    <w:rsid w:val="003C6DF9"/>
    <w:rsid w:val="003D18C3"/>
    <w:rsid w:val="003D295A"/>
    <w:rsid w:val="003D493D"/>
    <w:rsid w:val="003D6A66"/>
    <w:rsid w:val="003F08CA"/>
    <w:rsid w:val="003F2932"/>
    <w:rsid w:val="003F3FCE"/>
    <w:rsid w:val="003F4226"/>
    <w:rsid w:val="003F49E7"/>
    <w:rsid w:val="003F75A2"/>
    <w:rsid w:val="003F76D7"/>
    <w:rsid w:val="003F7BCC"/>
    <w:rsid w:val="00400056"/>
    <w:rsid w:val="00401EC4"/>
    <w:rsid w:val="004022EC"/>
    <w:rsid w:val="004042B4"/>
    <w:rsid w:val="004045DD"/>
    <w:rsid w:val="00405AF4"/>
    <w:rsid w:val="004105CF"/>
    <w:rsid w:val="00411B80"/>
    <w:rsid w:val="00411BC4"/>
    <w:rsid w:val="00411DA5"/>
    <w:rsid w:val="00415CB7"/>
    <w:rsid w:val="00415E3D"/>
    <w:rsid w:val="00415F45"/>
    <w:rsid w:val="004166CE"/>
    <w:rsid w:val="00416F67"/>
    <w:rsid w:val="00417B9D"/>
    <w:rsid w:val="00420DDE"/>
    <w:rsid w:val="00424486"/>
    <w:rsid w:val="00427426"/>
    <w:rsid w:val="0042751F"/>
    <w:rsid w:val="0043195B"/>
    <w:rsid w:val="00431C32"/>
    <w:rsid w:val="00433921"/>
    <w:rsid w:val="004339A5"/>
    <w:rsid w:val="004344FD"/>
    <w:rsid w:val="0043566F"/>
    <w:rsid w:val="00435A3C"/>
    <w:rsid w:val="0044030F"/>
    <w:rsid w:val="00440B0A"/>
    <w:rsid w:val="00440ED1"/>
    <w:rsid w:val="004424B6"/>
    <w:rsid w:val="0044291E"/>
    <w:rsid w:val="004430A4"/>
    <w:rsid w:val="00444181"/>
    <w:rsid w:val="004442B1"/>
    <w:rsid w:val="0044494E"/>
    <w:rsid w:val="00444F67"/>
    <w:rsid w:val="0044703A"/>
    <w:rsid w:val="00451375"/>
    <w:rsid w:val="004514D8"/>
    <w:rsid w:val="00451A1A"/>
    <w:rsid w:val="00451AEB"/>
    <w:rsid w:val="0045394D"/>
    <w:rsid w:val="00453BED"/>
    <w:rsid w:val="00455E13"/>
    <w:rsid w:val="00456000"/>
    <w:rsid w:val="00456EDB"/>
    <w:rsid w:val="00457B63"/>
    <w:rsid w:val="00461AAA"/>
    <w:rsid w:val="004629AB"/>
    <w:rsid w:val="00465130"/>
    <w:rsid w:val="00466969"/>
    <w:rsid w:val="004669E2"/>
    <w:rsid w:val="0047019D"/>
    <w:rsid w:val="00470BC6"/>
    <w:rsid w:val="0047422F"/>
    <w:rsid w:val="00476C4D"/>
    <w:rsid w:val="00482DB4"/>
    <w:rsid w:val="00484296"/>
    <w:rsid w:val="00486287"/>
    <w:rsid w:val="00490618"/>
    <w:rsid w:val="00491987"/>
    <w:rsid w:val="00492294"/>
    <w:rsid w:val="0049727F"/>
    <w:rsid w:val="004A1356"/>
    <w:rsid w:val="004A2C73"/>
    <w:rsid w:val="004A4CB0"/>
    <w:rsid w:val="004A5973"/>
    <w:rsid w:val="004B05E8"/>
    <w:rsid w:val="004B0910"/>
    <w:rsid w:val="004B20C8"/>
    <w:rsid w:val="004B23E9"/>
    <w:rsid w:val="004B3130"/>
    <w:rsid w:val="004B419B"/>
    <w:rsid w:val="004B6D0A"/>
    <w:rsid w:val="004B7168"/>
    <w:rsid w:val="004B79B2"/>
    <w:rsid w:val="004C080F"/>
    <w:rsid w:val="004C3624"/>
    <w:rsid w:val="004C6B99"/>
    <w:rsid w:val="004D0F11"/>
    <w:rsid w:val="004D2210"/>
    <w:rsid w:val="004D2656"/>
    <w:rsid w:val="004D2B6B"/>
    <w:rsid w:val="004D3373"/>
    <w:rsid w:val="004D4920"/>
    <w:rsid w:val="004D560A"/>
    <w:rsid w:val="004D66C5"/>
    <w:rsid w:val="004E13FA"/>
    <w:rsid w:val="004E144C"/>
    <w:rsid w:val="004E296C"/>
    <w:rsid w:val="004E5ED8"/>
    <w:rsid w:val="004E6D14"/>
    <w:rsid w:val="004F091F"/>
    <w:rsid w:val="004F1680"/>
    <w:rsid w:val="004F21B3"/>
    <w:rsid w:val="004F2AAA"/>
    <w:rsid w:val="004F7457"/>
    <w:rsid w:val="004F767F"/>
    <w:rsid w:val="00502001"/>
    <w:rsid w:val="00502171"/>
    <w:rsid w:val="00503612"/>
    <w:rsid w:val="005052B7"/>
    <w:rsid w:val="0051093A"/>
    <w:rsid w:val="005109D9"/>
    <w:rsid w:val="005136E2"/>
    <w:rsid w:val="0051370A"/>
    <w:rsid w:val="00513BB5"/>
    <w:rsid w:val="00515527"/>
    <w:rsid w:val="00515BC7"/>
    <w:rsid w:val="00517D09"/>
    <w:rsid w:val="00522BCF"/>
    <w:rsid w:val="0052418C"/>
    <w:rsid w:val="00524A52"/>
    <w:rsid w:val="00524F17"/>
    <w:rsid w:val="00525ACC"/>
    <w:rsid w:val="0052624A"/>
    <w:rsid w:val="00532663"/>
    <w:rsid w:val="00533E59"/>
    <w:rsid w:val="005364C4"/>
    <w:rsid w:val="00537418"/>
    <w:rsid w:val="005375AE"/>
    <w:rsid w:val="005379EA"/>
    <w:rsid w:val="00537B94"/>
    <w:rsid w:val="00541AD3"/>
    <w:rsid w:val="00542551"/>
    <w:rsid w:val="00543AA9"/>
    <w:rsid w:val="005446A2"/>
    <w:rsid w:val="005448CE"/>
    <w:rsid w:val="00546785"/>
    <w:rsid w:val="00547AD1"/>
    <w:rsid w:val="0055001E"/>
    <w:rsid w:val="0055026E"/>
    <w:rsid w:val="005507D2"/>
    <w:rsid w:val="005554E4"/>
    <w:rsid w:val="00561847"/>
    <w:rsid w:val="005631DE"/>
    <w:rsid w:val="00563FE4"/>
    <w:rsid w:val="00564488"/>
    <w:rsid w:val="00564CFD"/>
    <w:rsid w:val="005667EC"/>
    <w:rsid w:val="005724E0"/>
    <w:rsid w:val="00572552"/>
    <w:rsid w:val="005725FB"/>
    <w:rsid w:val="00572BD4"/>
    <w:rsid w:val="005732B6"/>
    <w:rsid w:val="00580EE5"/>
    <w:rsid w:val="0058158B"/>
    <w:rsid w:val="005844A5"/>
    <w:rsid w:val="00585154"/>
    <w:rsid w:val="0058680A"/>
    <w:rsid w:val="00587D9D"/>
    <w:rsid w:val="0059278F"/>
    <w:rsid w:val="005938D0"/>
    <w:rsid w:val="0059506C"/>
    <w:rsid w:val="005967D3"/>
    <w:rsid w:val="00596A08"/>
    <w:rsid w:val="00597F05"/>
    <w:rsid w:val="005A15D1"/>
    <w:rsid w:val="005A2A3F"/>
    <w:rsid w:val="005A2EAD"/>
    <w:rsid w:val="005A2EDF"/>
    <w:rsid w:val="005B0525"/>
    <w:rsid w:val="005B1858"/>
    <w:rsid w:val="005B658A"/>
    <w:rsid w:val="005B7E61"/>
    <w:rsid w:val="005C032A"/>
    <w:rsid w:val="005C241E"/>
    <w:rsid w:val="005C369E"/>
    <w:rsid w:val="005C385A"/>
    <w:rsid w:val="005C547A"/>
    <w:rsid w:val="005C5C1A"/>
    <w:rsid w:val="005C653F"/>
    <w:rsid w:val="005C71CC"/>
    <w:rsid w:val="005C71E3"/>
    <w:rsid w:val="005C7CCD"/>
    <w:rsid w:val="005C7D35"/>
    <w:rsid w:val="005D1655"/>
    <w:rsid w:val="005D2FFE"/>
    <w:rsid w:val="005D558D"/>
    <w:rsid w:val="005D6554"/>
    <w:rsid w:val="005D789E"/>
    <w:rsid w:val="005E0783"/>
    <w:rsid w:val="005E07C7"/>
    <w:rsid w:val="005E3183"/>
    <w:rsid w:val="005E4659"/>
    <w:rsid w:val="005E52E1"/>
    <w:rsid w:val="005E66F2"/>
    <w:rsid w:val="005F3062"/>
    <w:rsid w:val="005F6FE1"/>
    <w:rsid w:val="00600779"/>
    <w:rsid w:val="00600BC5"/>
    <w:rsid w:val="006031EA"/>
    <w:rsid w:val="0060458B"/>
    <w:rsid w:val="00607E9F"/>
    <w:rsid w:val="0061157E"/>
    <w:rsid w:val="00611761"/>
    <w:rsid w:val="00611B1F"/>
    <w:rsid w:val="00611BF6"/>
    <w:rsid w:val="00611F8A"/>
    <w:rsid w:val="00611FB1"/>
    <w:rsid w:val="0061268B"/>
    <w:rsid w:val="00612F3E"/>
    <w:rsid w:val="00613C84"/>
    <w:rsid w:val="0061468F"/>
    <w:rsid w:val="00615C59"/>
    <w:rsid w:val="0061634C"/>
    <w:rsid w:val="00620A0B"/>
    <w:rsid w:val="0062210D"/>
    <w:rsid w:val="006234DD"/>
    <w:rsid w:val="00623B31"/>
    <w:rsid w:val="00624377"/>
    <w:rsid w:val="00624A10"/>
    <w:rsid w:val="00626314"/>
    <w:rsid w:val="006269B7"/>
    <w:rsid w:val="00626CF0"/>
    <w:rsid w:val="00626EEB"/>
    <w:rsid w:val="0063162F"/>
    <w:rsid w:val="00631B80"/>
    <w:rsid w:val="0063375C"/>
    <w:rsid w:val="00634C21"/>
    <w:rsid w:val="00635999"/>
    <w:rsid w:val="0063746B"/>
    <w:rsid w:val="00637917"/>
    <w:rsid w:val="00637F1A"/>
    <w:rsid w:val="00640CB0"/>
    <w:rsid w:val="00641FE6"/>
    <w:rsid w:val="0064301A"/>
    <w:rsid w:val="00643652"/>
    <w:rsid w:val="006438E5"/>
    <w:rsid w:val="00644F78"/>
    <w:rsid w:val="00645019"/>
    <w:rsid w:val="00645975"/>
    <w:rsid w:val="00645C35"/>
    <w:rsid w:val="00646BDD"/>
    <w:rsid w:val="00651E58"/>
    <w:rsid w:val="00654294"/>
    <w:rsid w:val="00654B2D"/>
    <w:rsid w:val="00654DAC"/>
    <w:rsid w:val="00656EAE"/>
    <w:rsid w:val="006572F2"/>
    <w:rsid w:val="00660C01"/>
    <w:rsid w:val="006617C4"/>
    <w:rsid w:val="006620C3"/>
    <w:rsid w:val="0066248C"/>
    <w:rsid w:val="00663C0B"/>
    <w:rsid w:val="0066577B"/>
    <w:rsid w:val="006660D2"/>
    <w:rsid w:val="00670CBF"/>
    <w:rsid w:val="0067115B"/>
    <w:rsid w:val="00671480"/>
    <w:rsid w:val="00671D76"/>
    <w:rsid w:val="0067237F"/>
    <w:rsid w:val="0067306F"/>
    <w:rsid w:val="00681C16"/>
    <w:rsid w:val="00682D78"/>
    <w:rsid w:val="006867BF"/>
    <w:rsid w:val="00687D17"/>
    <w:rsid w:val="00690A49"/>
    <w:rsid w:val="006915F4"/>
    <w:rsid w:val="006948CD"/>
    <w:rsid w:val="006971A3"/>
    <w:rsid w:val="006A1E91"/>
    <w:rsid w:val="006A2CAF"/>
    <w:rsid w:val="006A4035"/>
    <w:rsid w:val="006A768A"/>
    <w:rsid w:val="006A7F26"/>
    <w:rsid w:val="006B2014"/>
    <w:rsid w:val="006B30C9"/>
    <w:rsid w:val="006B4D7E"/>
    <w:rsid w:val="006B4E0F"/>
    <w:rsid w:val="006B7A55"/>
    <w:rsid w:val="006C033A"/>
    <w:rsid w:val="006C08CC"/>
    <w:rsid w:val="006C133E"/>
    <w:rsid w:val="006C1532"/>
    <w:rsid w:val="006C224C"/>
    <w:rsid w:val="006C2DCE"/>
    <w:rsid w:val="006C42AA"/>
    <w:rsid w:val="006C7E37"/>
    <w:rsid w:val="006D0D53"/>
    <w:rsid w:val="006D1458"/>
    <w:rsid w:val="006D18EF"/>
    <w:rsid w:val="006D4285"/>
    <w:rsid w:val="006E6397"/>
    <w:rsid w:val="006E79F8"/>
    <w:rsid w:val="006F1494"/>
    <w:rsid w:val="006F379A"/>
    <w:rsid w:val="006F68B2"/>
    <w:rsid w:val="00700500"/>
    <w:rsid w:val="00700665"/>
    <w:rsid w:val="00703908"/>
    <w:rsid w:val="00703E5A"/>
    <w:rsid w:val="007043E3"/>
    <w:rsid w:val="00704FAF"/>
    <w:rsid w:val="00705564"/>
    <w:rsid w:val="007058C5"/>
    <w:rsid w:val="00705995"/>
    <w:rsid w:val="00707CF3"/>
    <w:rsid w:val="0071112F"/>
    <w:rsid w:val="00711684"/>
    <w:rsid w:val="00717622"/>
    <w:rsid w:val="007222E4"/>
    <w:rsid w:val="00722A07"/>
    <w:rsid w:val="00723C7B"/>
    <w:rsid w:val="00723D51"/>
    <w:rsid w:val="00725680"/>
    <w:rsid w:val="00725902"/>
    <w:rsid w:val="00725A69"/>
    <w:rsid w:val="007315A4"/>
    <w:rsid w:val="00732071"/>
    <w:rsid w:val="007328F6"/>
    <w:rsid w:val="00733397"/>
    <w:rsid w:val="00733822"/>
    <w:rsid w:val="007378A2"/>
    <w:rsid w:val="00740E0A"/>
    <w:rsid w:val="00741087"/>
    <w:rsid w:val="00743101"/>
    <w:rsid w:val="0074397A"/>
    <w:rsid w:val="00743BBE"/>
    <w:rsid w:val="0074427D"/>
    <w:rsid w:val="00744E0F"/>
    <w:rsid w:val="0074508E"/>
    <w:rsid w:val="0074666A"/>
    <w:rsid w:val="00746D76"/>
    <w:rsid w:val="00750ED0"/>
    <w:rsid w:val="007513D5"/>
    <w:rsid w:val="0075212D"/>
    <w:rsid w:val="00752E51"/>
    <w:rsid w:val="00753546"/>
    <w:rsid w:val="00753DBA"/>
    <w:rsid w:val="007545B0"/>
    <w:rsid w:val="0075476A"/>
    <w:rsid w:val="00754E93"/>
    <w:rsid w:val="007563D6"/>
    <w:rsid w:val="00763C91"/>
    <w:rsid w:val="00764423"/>
    <w:rsid w:val="00765169"/>
    <w:rsid w:val="0076602D"/>
    <w:rsid w:val="00770B6D"/>
    <w:rsid w:val="00770F46"/>
    <w:rsid w:val="00772DB6"/>
    <w:rsid w:val="007753CC"/>
    <w:rsid w:val="007779FA"/>
    <w:rsid w:val="00777FB6"/>
    <w:rsid w:val="00780B6D"/>
    <w:rsid w:val="00781DB0"/>
    <w:rsid w:val="00782E12"/>
    <w:rsid w:val="00783203"/>
    <w:rsid w:val="0078337B"/>
    <w:rsid w:val="00784433"/>
    <w:rsid w:val="00785CA9"/>
    <w:rsid w:val="00786392"/>
    <w:rsid w:val="00786836"/>
    <w:rsid w:val="007876F8"/>
    <w:rsid w:val="0079088D"/>
    <w:rsid w:val="00790E12"/>
    <w:rsid w:val="007910ED"/>
    <w:rsid w:val="00793E4A"/>
    <w:rsid w:val="007957C7"/>
    <w:rsid w:val="0079673B"/>
    <w:rsid w:val="00796BD9"/>
    <w:rsid w:val="00796F26"/>
    <w:rsid w:val="00797ED2"/>
    <w:rsid w:val="007A05AD"/>
    <w:rsid w:val="007A37E5"/>
    <w:rsid w:val="007A5318"/>
    <w:rsid w:val="007A7005"/>
    <w:rsid w:val="007B0486"/>
    <w:rsid w:val="007B0966"/>
    <w:rsid w:val="007B45C5"/>
    <w:rsid w:val="007B5C1E"/>
    <w:rsid w:val="007B5DB5"/>
    <w:rsid w:val="007B71E6"/>
    <w:rsid w:val="007C37B7"/>
    <w:rsid w:val="007C3DCA"/>
    <w:rsid w:val="007C4A78"/>
    <w:rsid w:val="007C5F8E"/>
    <w:rsid w:val="007D0639"/>
    <w:rsid w:val="007D0D5B"/>
    <w:rsid w:val="007D1251"/>
    <w:rsid w:val="007D1A48"/>
    <w:rsid w:val="007D2363"/>
    <w:rsid w:val="007D27DE"/>
    <w:rsid w:val="007E18FC"/>
    <w:rsid w:val="007E44EF"/>
    <w:rsid w:val="007E50C3"/>
    <w:rsid w:val="007E563E"/>
    <w:rsid w:val="007E65D1"/>
    <w:rsid w:val="007E6C82"/>
    <w:rsid w:val="007F0545"/>
    <w:rsid w:val="007F4EDD"/>
    <w:rsid w:val="008041E9"/>
    <w:rsid w:val="00805F32"/>
    <w:rsid w:val="00807203"/>
    <w:rsid w:val="00810BA6"/>
    <w:rsid w:val="008115C7"/>
    <w:rsid w:val="00814706"/>
    <w:rsid w:val="0081569F"/>
    <w:rsid w:val="00815BB4"/>
    <w:rsid w:val="008164A6"/>
    <w:rsid w:val="00821901"/>
    <w:rsid w:val="008233B0"/>
    <w:rsid w:val="008248AC"/>
    <w:rsid w:val="008277D8"/>
    <w:rsid w:val="008305FB"/>
    <w:rsid w:val="00831246"/>
    <w:rsid w:val="00833632"/>
    <w:rsid w:val="00833EC3"/>
    <w:rsid w:val="00835754"/>
    <w:rsid w:val="00836AFC"/>
    <w:rsid w:val="0084351C"/>
    <w:rsid w:val="008436F5"/>
    <w:rsid w:val="00844100"/>
    <w:rsid w:val="00844257"/>
    <w:rsid w:val="00845592"/>
    <w:rsid w:val="008458A2"/>
    <w:rsid w:val="008470E8"/>
    <w:rsid w:val="00853160"/>
    <w:rsid w:val="0085414D"/>
    <w:rsid w:val="00855FBE"/>
    <w:rsid w:val="00856E6D"/>
    <w:rsid w:val="00863973"/>
    <w:rsid w:val="00867FCA"/>
    <w:rsid w:val="00870608"/>
    <w:rsid w:val="00870750"/>
    <w:rsid w:val="008738B8"/>
    <w:rsid w:val="00873EE9"/>
    <w:rsid w:val="00875920"/>
    <w:rsid w:val="00877B4F"/>
    <w:rsid w:val="00880D45"/>
    <w:rsid w:val="00880EC0"/>
    <w:rsid w:val="00880EC5"/>
    <w:rsid w:val="008830DA"/>
    <w:rsid w:val="00885A39"/>
    <w:rsid w:val="00885B41"/>
    <w:rsid w:val="00886165"/>
    <w:rsid w:val="008918F1"/>
    <w:rsid w:val="00893962"/>
    <w:rsid w:val="00894068"/>
    <w:rsid w:val="00895874"/>
    <w:rsid w:val="00897873"/>
    <w:rsid w:val="008A03AC"/>
    <w:rsid w:val="008A145D"/>
    <w:rsid w:val="008A28C6"/>
    <w:rsid w:val="008A3527"/>
    <w:rsid w:val="008A3D66"/>
    <w:rsid w:val="008A522A"/>
    <w:rsid w:val="008A7C34"/>
    <w:rsid w:val="008B43BB"/>
    <w:rsid w:val="008B4492"/>
    <w:rsid w:val="008B6F40"/>
    <w:rsid w:val="008C1568"/>
    <w:rsid w:val="008C3B34"/>
    <w:rsid w:val="008C469F"/>
    <w:rsid w:val="008C7ADD"/>
    <w:rsid w:val="008D020D"/>
    <w:rsid w:val="008D1F1A"/>
    <w:rsid w:val="008D2022"/>
    <w:rsid w:val="008D20EA"/>
    <w:rsid w:val="008D362B"/>
    <w:rsid w:val="008D770D"/>
    <w:rsid w:val="008E2325"/>
    <w:rsid w:val="008E2D34"/>
    <w:rsid w:val="008E4639"/>
    <w:rsid w:val="008E6DEB"/>
    <w:rsid w:val="008E7113"/>
    <w:rsid w:val="008F0818"/>
    <w:rsid w:val="008F0934"/>
    <w:rsid w:val="008F2B42"/>
    <w:rsid w:val="008F3E80"/>
    <w:rsid w:val="008F4BCB"/>
    <w:rsid w:val="008F6A3A"/>
    <w:rsid w:val="008F788E"/>
    <w:rsid w:val="00902C8C"/>
    <w:rsid w:val="00904EA1"/>
    <w:rsid w:val="00904F5D"/>
    <w:rsid w:val="00906E70"/>
    <w:rsid w:val="00907BD6"/>
    <w:rsid w:val="0091037A"/>
    <w:rsid w:val="00911A22"/>
    <w:rsid w:val="00914999"/>
    <w:rsid w:val="009156D2"/>
    <w:rsid w:val="009172D2"/>
    <w:rsid w:val="00921691"/>
    <w:rsid w:val="0092177B"/>
    <w:rsid w:val="00922FED"/>
    <w:rsid w:val="00924CE1"/>
    <w:rsid w:val="009257A8"/>
    <w:rsid w:val="00925A87"/>
    <w:rsid w:val="00926B9C"/>
    <w:rsid w:val="00927E3A"/>
    <w:rsid w:val="00930071"/>
    <w:rsid w:val="00930B14"/>
    <w:rsid w:val="00931293"/>
    <w:rsid w:val="00933A44"/>
    <w:rsid w:val="00933CBD"/>
    <w:rsid w:val="00933F62"/>
    <w:rsid w:val="00934595"/>
    <w:rsid w:val="00934CE8"/>
    <w:rsid w:val="0093746A"/>
    <w:rsid w:val="00940FD5"/>
    <w:rsid w:val="00942175"/>
    <w:rsid w:val="0094314E"/>
    <w:rsid w:val="00943691"/>
    <w:rsid w:val="00946874"/>
    <w:rsid w:val="00947976"/>
    <w:rsid w:val="00947D52"/>
    <w:rsid w:val="009504FB"/>
    <w:rsid w:val="00954D2A"/>
    <w:rsid w:val="00955DF3"/>
    <w:rsid w:val="00956D47"/>
    <w:rsid w:val="00965AD1"/>
    <w:rsid w:val="0096680D"/>
    <w:rsid w:val="00967525"/>
    <w:rsid w:val="00971EA6"/>
    <w:rsid w:val="009735A4"/>
    <w:rsid w:val="00975C87"/>
    <w:rsid w:val="009776A3"/>
    <w:rsid w:val="009811BD"/>
    <w:rsid w:val="009816D1"/>
    <w:rsid w:val="0098330C"/>
    <w:rsid w:val="00983E44"/>
    <w:rsid w:val="009845D9"/>
    <w:rsid w:val="009847F5"/>
    <w:rsid w:val="009872AA"/>
    <w:rsid w:val="009879FF"/>
    <w:rsid w:val="00987ADE"/>
    <w:rsid w:val="00993D78"/>
    <w:rsid w:val="009959F4"/>
    <w:rsid w:val="00997DD8"/>
    <w:rsid w:val="009A0D77"/>
    <w:rsid w:val="009A2426"/>
    <w:rsid w:val="009A527E"/>
    <w:rsid w:val="009A5FE9"/>
    <w:rsid w:val="009A6C0D"/>
    <w:rsid w:val="009B076B"/>
    <w:rsid w:val="009B319E"/>
    <w:rsid w:val="009B420F"/>
    <w:rsid w:val="009B5E99"/>
    <w:rsid w:val="009B61D3"/>
    <w:rsid w:val="009C0C6C"/>
    <w:rsid w:val="009C165C"/>
    <w:rsid w:val="009C1719"/>
    <w:rsid w:val="009C19BF"/>
    <w:rsid w:val="009C2562"/>
    <w:rsid w:val="009C3931"/>
    <w:rsid w:val="009D3173"/>
    <w:rsid w:val="009D78D2"/>
    <w:rsid w:val="009E007F"/>
    <w:rsid w:val="009E09BB"/>
    <w:rsid w:val="009E124D"/>
    <w:rsid w:val="009E195C"/>
    <w:rsid w:val="009E1E86"/>
    <w:rsid w:val="009E3739"/>
    <w:rsid w:val="009E385A"/>
    <w:rsid w:val="009E3C07"/>
    <w:rsid w:val="009E3FB5"/>
    <w:rsid w:val="009E5117"/>
    <w:rsid w:val="009E5615"/>
    <w:rsid w:val="009E6112"/>
    <w:rsid w:val="009E7697"/>
    <w:rsid w:val="009E7F5F"/>
    <w:rsid w:val="009F045D"/>
    <w:rsid w:val="009F0952"/>
    <w:rsid w:val="009F2357"/>
    <w:rsid w:val="009F37E5"/>
    <w:rsid w:val="009F43DE"/>
    <w:rsid w:val="009F5127"/>
    <w:rsid w:val="009F6562"/>
    <w:rsid w:val="009F6D0F"/>
    <w:rsid w:val="00A00793"/>
    <w:rsid w:val="00A00C09"/>
    <w:rsid w:val="00A00E68"/>
    <w:rsid w:val="00A01889"/>
    <w:rsid w:val="00A032DB"/>
    <w:rsid w:val="00A03B8A"/>
    <w:rsid w:val="00A04D69"/>
    <w:rsid w:val="00A1512D"/>
    <w:rsid w:val="00A166E0"/>
    <w:rsid w:val="00A213CC"/>
    <w:rsid w:val="00A224B3"/>
    <w:rsid w:val="00A22BE5"/>
    <w:rsid w:val="00A24341"/>
    <w:rsid w:val="00A25D2B"/>
    <w:rsid w:val="00A2704F"/>
    <w:rsid w:val="00A27464"/>
    <w:rsid w:val="00A27B2E"/>
    <w:rsid w:val="00A27EA3"/>
    <w:rsid w:val="00A27F12"/>
    <w:rsid w:val="00A3007A"/>
    <w:rsid w:val="00A3265D"/>
    <w:rsid w:val="00A359A5"/>
    <w:rsid w:val="00A369B0"/>
    <w:rsid w:val="00A37298"/>
    <w:rsid w:val="00A40549"/>
    <w:rsid w:val="00A4061E"/>
    <w:rsid w:val="00A40D16"/>
    <w:rsid w:val="00A4173B"/>
    <w:rsid w:val="00A41DFB"/>
    <w:rsid w:val="00A42701"/>
    <w:rsid w:val="00A42DF0"/>
    <w:rsid w:val="00A45739"/>
    <w:rsid w:val="00A45888"/>
    <w:rsid w:val="00A463DA"/>
    <w:rsid w:val="00A53A59"/>
    <w:rsid w:val="00A546B2"/>
    <w:rsid w:val="00A54CA6"/>
    <w:rsid w:val="00A55AEF"/>
    <w:rsid w:val="00A5719A"/>
    <w:rsid w:val="00A61391"/>
    <w:rsid w:val="00A642EA"/>
    <w:rsid w:val="00A65251"/>
    <w:rsid w:val="00A65C7B"/>
    <w:rsid w:val="00A66C4D"/>
    <w:rsid w:val="00A66E99"/>
    <w:rsid w:val="00A66F72"/>
    <w:rsid w:val="00A70F63"/>
    <w:rsid w:val="00A74193"/>
    <w:rsid w:val="00A7471D"/>
    <w:rsid w:val="00A753CF"/>
    <w:rsid w:val="00A75F3D"/>
    <w:rsid w:val="00A760A6"/>
    <w:rsid w:val="00A8022F"/>
    <w:rsid w:val="00A80E69"/>
    <w:rsid w:val="00A818FC"/>
    <w:rsid w:val="00A84822"/>
    <w:rsid w:val="00A848E4"/>
    <w:rsid w:val="00A85949"/>
    <w:rsid w:val="00A867C4"/>
    <w:rsid w:val="00A9088F"/>
    <w:rsid w:val="00A92F39"/>
    <w:rsid w:val="00A930C5"/>
    <w:rsid w:val="00A93B85"/>
    <w:rsid w:val="00A9432E"/>
    <w:rsid w:val="00AA09B7"/>
    <w:rsid w:val="00AA2340"/>
    <w:rsid w:val="00AA242F"/>
    <w:rsid w:val="00AA274E"/>
    <w:rsid w:val="00AA41FD"/>
    <w:rsid w:val="00AA42FC"/>
    <w:rsid w:val="00AA5055"/>
    <w:rsid w:val="00AA6E64"/>
    <w:rsid w:val="00AB2637"/>
    <w:rsid w:val="00AB293D"/>
    <w:rsid w:val="00AB35BD"/>
    <w:rsid w:val="00AB4239"/>
    <w:rsid w:val="00AB47AB"/>
    <w:rsid w:val="00AB691F"/>
    <w:rsid w:val="00AB717D"/>
    <w:rsid w:val="00AC1E7C"/>
    <w:rsid w:val="00AC3013"/>
    <w:rsid w:val="00AC4D74"/>
    <w:rsid w:val="00AC5007"/>
    <w:rsid w:val="00AC7808"/>
    <w:rsid w:val="00AD0F77"/>
    <w:rsid w:val="00AD1796"/>
    <w:rsid w:val="00AD2293"/>
    <w:rsid w:val="00AD5336"/>
    <w:rsid w:val="00AD5819"/>
    <w:rsid w:val="00AD6A49"/>
    <w:rsid w:val="00AD6D27"/>
    <w:rsid w:val="00AD6FA1"/>
    <w:rsid w:val="00AE1E19"/>
    <w:rsid w:val="00AE1FEA"/>
    <w:rsid w:val="00AE2AB1"/>
    <w:rsid w:val="00AE3753"/>
    <w:rsid w:val="00AE3C1B"/>
    <w:rsid w:val="00AE5354"/>
    <w:rsid w:val="00AF04A1"/>
    <w:rsid w:val="00AF1866"/>
    <w:rsid w:val="00AF48EF"/>
    <w:rsid w:val="00AF65E8"/>
    <w:rsid w:val="00B04CD4"/>
    <w:rsid w:val="00B04E7B"/>
    <w:rsid w:val="00B05EB9"/>
    <w:rsid w:val="00B0717A"/>
    <w:rsid w:val="00B112FD"/>
    <w:rsid w:val="00B11942"/>
    <w:rsid w:val="00B1229F"/>
    <w:rsid w:val="00B13F93"/>
    <w:rsid w:val="00B149E6"/>
    <w:rsid w:val="00B16424"/>
    <w:rsid w:val="00B16A44"/>
    <w:rsid w:val="00B16C54"/>
    <w:rsid w:val="00B16FD3"/>
    <w:rsid w:val="00B172E7"/>
    <w:rsid w:val="00B17AAC"/>
    <w:rsid w:val="00B219EF"/>
    <w:rsid w:val="00B22FB4"/>
    <w:rsid w:val="00B23F28"/>
    <w:rsid w:val="00B250C1"/>
    <w:rsid w:val="00B26F06"/>
    <w:rsid w:val="00B2767B"/>
    <w:rsid w:val="00B27E31"/>
    <w:rsid w:val="00B33BBE"/>
    <w:rsid w:val="00B349A8"/>
    <w:rsid w:val="00B368E0"/>
    <w:rsid w:val="00B37F15"/>
    <w:rsid w:val="00B42CED"/>
    <w:rsid w:val="00B45C5A"/>
    <w:rsid w:val="00B47000"/>
    <w:rsid w:val="00B479EA"/>
    <w:rsid w:val="00B50FF9"/>
    <w:rsid w:val="00B51063"/>
    <w:rsid w:val="00B51D24"/>
    <w:rsid w:val="00B5343A"/>
    <w:rsid w:val="00B538AC"/>
    <w:rsid w:val="00B53DB4"/>
    <w:rsid w:val="00B54914"/>
    <w:rsid w:val="00B55195"/>
    <w:rsid w:val="00B5603C"/>
    <w:rsid w:val="00B62583"/>
    <w:rsid w:val="00B63000"/>
    <w:rsid w:val="00B648D2"/>
    <w:rsid w:val="00B64A35"/>
    <w:rsid w:val="00B66F95"/>
    <w:rsid w:val="00B70062"/>
    <w:rsid w:val="00B701DE"/>
    <w:rsid w:val="00B703AE"/>
    <w:rsid w:val="00B717B3"/>
    <w:rsid w:val="00B72FAE"/>
    <w:rsid w:val="00B776E1"/>
    <w:rsid w:val="00B77DFA"/>
    <w:rsid w:val="00B80C3D"/>
    <w:rsid w:val="00B8135B"/>
    <w:rsid w:val="00B82E76"/>
    <w:rsid w:val="00B8359C"/>
    <w:rsid w:val="00B83A4B"/>
    <w:rsid w:val="00B84B8D"/>
    <w:rsid w:val="00B8525F"/>
    <w:rsid w:val="00B85C65"/>
    <w:rsid w:val="00B86731"/>
    <w:rsid w:val="00B86C00"/>
    <w:rsid w:val="00B91096"/>
    <w:rsid w:val="00B91E3B"/>
    <w:rsid w:val="00B93A3A"/>
    <w:rsid w:val="00B9503E"/>
    <w:rsid w:val="00B950EF"/>
    <w:rsid w:val="00B955A2"/>
    <w:rsid w:val="00B955FD"/>
    <w:rsid w:val="00B95F58"/>
    <w:rsid w:val="00B96BE7"/>
    <w:rsid w:val="00B97B8D"/>
    <w:rsid w:val="00BA021C"/>
    <w:rsid w:val="00BA2196"/>
    <w:rsid w:val="00BA27D4"/>
    <w:rsid w:val="00BA2D25"/>
    <w:rsid w:val="00BA6E6E"/>
    <w:rsid w:val="00BA711B"/>
    <w:rsid w:val="00BB0305"/>
    <w:rsid w:val="00BB113A"/>
    <w:rsid w:val="00BB24BC"/>
    <w:rsid w:val="00BB4888"/>
    <w:rsid w:val="00BB4A25"/>
    <w:rsid w:val="00BB4E65"/>
    <w:rsid w:val="00BB5E19"/>
    <w:rsid w:val="00BB60A2"/>
    <w:rsid w:val="00BB60FA"/>
    <w:rsid w:val="00BB7FD3"/>
    <w:rsid w:val="00BC0931"/>
    <w:rsid w:val="00BC1899"/>
    <w:rsid w:val="00BC1B71"/>
    <w:rsid w:val="00BC20C6"/>
    <w:rsid w:val="00BC4626"/>
    <w:rsid w:val="00BC4666"/>
    <w:rsid w:val="00BC47E1"/>
    <w:rsid w:val="00BC66A9"/>
    <w:rsid w:val="00BC7CC6"/>
    <w:rsid w:val="00BD0232"/>
    <w:rsid w:val="00BD39B3"/>
    <w:rsid w:val="00BE1AAF"/>
    <w:rsid w:val="00BE5469"/>
    <w:rsid w:val="00BE585C"/>
    <w:rsid w:val="00BF0F03"/>
    <w:rsid w:val="00BF2109"/>
    <w:rsid w:val="00BF2664"/>
    <w:rsid w:val="00BF3817"/>
    <w:rsid w:val="00BF556A"/>
    <w:rsid w:val="00BF5B61"/>
    <w:rsid w:val="00BF5D67"/>
    <w:rsid w:val="00BF6831"/>
    <w:rsid w:val="00BF693D"/>
    <w:rsid w:val="00BF6B14"/>
    <w:rsid w:val="00C046A6"/>
    <w:rsid w:val="00C0476C"/>
    <w:rsid w:val="00C064EE"/>
    <w:rsid w:val="00C10EFD"/>
    <w:rsid w:val="00C126E9"/>
    <w:rsid w:val="00C13B52"/>
    <w:rsid w:val="00C13BE1"/>
    <w:rsid w:val="00C13E70"/>
    <w:rsid w:val="00C16708"/>
    <w:rsid w:val="00C20CEC"/>
    <w:rsid w:val="00C21966"/>
    <w:rsid w:val="00C22E17"/>
    <w:rsid w:val="00C25EA9"/>
    <w:rsid w:val="00C27472"/>
    <w:rsid w:val="00C31177"/>
    <w:rsid w:val="00C335EB"/>
    <w:rsid w:val="00C3577D"/>
    <w:rsid w:val="00C3682D"/>
    <w:rsid w:val="00C378A6"/>
    <w:rsid w:val="00C41CF0"/>
    <w:rsid w:val="00C426AA"/>
    <w:rsid w:val="00C42EB6"/>
    <w:rsid w:val="00C448F9"/>
    <w:rsid w:val="00C46430"/>
    <w:rsid w:val="00C50EE4"/>
    <w:rsid w:val="00C51878"/>
    <w:rsid w:val="00C52AB2"/>
    <w:rsid w:val="00C52EB8"/>
    <w:rsid w:val="00C55D16"/>
    <w:rsid w:val="00C60F95"/>
    <w:rsid w:val="00C61410"/>
    <w:rsid w:val="00C6300A"/>
    <w:rsid w:val="00C64475"/>
    <w:rsid w:val="00C666E1"/>
    <w:rsid w:val="00C67122"/>
    <w:rsid w:val="00C74C83"/>
    <w:rsid w:val="00C74F42"/>
    <w:rsid w:val="00C75DB9"/>
    <w:rsid w:val="00C77505"/>
    <w:rsid w:val="00C805C6"/>
    <w:rsid w:val="00C80A8F"/>
    <w:rsid w:val="00C824BF"/>
    <w:rsid w:val="00C83729"/>
    <w:rsid w:val="00C85274"/>
    <w:rsid w:val="00C8641D"/>
    <w:rsid w:val="00C86E24"/>
    <w:rsid w:val="00C86F8F"/>
    <w:rsid w:val="00C874E8"/>
    <w:rsid w:val="00C87552"/>
    <w:rsid w:val="00C91B52"/>
    <w:rsid w:val="00C930C8"/>
    <w:rsid w:val="00C94BFC"/>
    <w:rsid w:val="00C95DD5"/>
    <w:rsid w:val="00C9603C"/>
    <w:rsid w:val="00C968FF"/>
    <w:rsid w:val="00C97745"/>
    <w:rsid w:val="00CA2272"/>
    <w:rsid w:val="00CA3606"/>
    <w:rsid w:val="00CA4C32"/>
    <w:rsid w:val="00CA63D1"/>
    <w:rsid w:val="00CA7280"/>
    <w:rsid w:val="00CA7843"/>
    <w:rsid w:val="00CB02F1"/>
    <w:rsid w:val="00CB04D3"/>
    <w:rsid w:val="00CB05AF"/>
    <w:rsid w:val="00CB7265"/>
    <w:rsid w:val="00CB736C"/>
    <w:rsid w:val="00CC242A"/>
    <w:rsid w:val="00CC2BEF"/>
    <w:rsid w:val="00CC31FE"/>
    <w:rsid w:val="00CC57AA"/>
    <w:rsid w:val="00CC623F"/>
    <w:rsid w:val="00CC6EF6"/>
    <w:rsid w:val="00CC7734"/>
    <w:rsid w:val="00CD1012"/>
    <w:rsid w:val="00CD25A6"/>
    <w:rsid w:val="00CD3022"/>
    <w:rsid w:val="00CD452E"/>
    <w:rsid w:val="00CE0101"/>
    <w:rsid w:val="00CE05AA"/>
    <w:rsid w:val="00CE203E"/>
    <w:rsid w:val="00CE4A2E"/>
    <w:rsid w:val="00CE7591"/>
    <w:rsid w:val="00CE75CD"/>
    <w:rsid w:val="00CE7887"/>
    <w:rsid w:val="00CE7E1F"/>
    <w:rsid w:val="00CF07E7"/>
    <w:rsid w:val="00CF0EB2"/>
    <w:rsid w:val="00CF2CDC"/>
    <w:rsid w:val="00CF3A11"/>
    <w:rsid w:val="00CF40A0"/>
    <w:rsid w:val="00CF4471"/>
    <w:rsid w:val="00D045D3"/>
    <w:rsid w:val="00D04C5E"/>
    <w:rsid w:val="00D04C94"/>
    <w:rsid w:val="00D0564D"/>
    <w:rsid w:val="00D0776B"/>
    <w:rsid w:val="00D07CB7"/>
    <w:rsid w:val="00D07FF5"/>
    <w:rsid w:val="00D1064B"/>
    <w:rsid w:val="00D1078A"/>
    <w:rsid w:val="00D117CF"/>
    <w:rsid w:val="00D1202D"/>
    <w:rsid w:val="00D12CD2"/>
    <w:rsid w:val="00D14798"/>
    <w:rsid w:val="00D17391"/>
    <w:rsid w:val="00D174CF"/>
    <w:rsid w:val="00D23F38"/>
    <w:rsid w:val="00D2607D"/>
    <w:rsid w:val="00D2762B"/>
    <w:rsid w:val="00D277D3"/>
    <w:rsid w:val="00D27D86"/>
    <w:rsid w:val="00D308AE"/>
    <w:rsid w:val="00D32ED9"/>
    <w:rsid w:val="00D34E48"/>
    <w:rsid w:val="00D3740A"/>
    <w:rsid w:val="00D426B1"/>
    <w:rsid w:val="00D4280A"/>
    <w:rsid w:val="00D43B38"/>
    <w:rsid w:val="00D43C55"/>
    <w:rsid w:val="00D45A71"/>
    <w:rsid w:val="00D519C9"/>
    <w:rsid w:val="00D52579"/>
    <w:rsid w:val="00D55B15"/>
    <w:rsid w:val="00D566B4"/>
    <w:rsid w:val="00D62A34"/>
    <w:rsid w:val="00D63A43"/>
    <w:rsid w:val="00D64047"/>
    <w:rsid w:val="00D6519A"/>
    <w:rsid w:val="00D6649E"/>
    <w:rsid w:val="00D674DC"/>
    <w:rsid w:val="00D72C08"/>
    <w:rsid w:val="00D74325"/>
    <w:rsid w:val="00D74883"/>
    <w:rsid w:val="00D748F3"/>
    <w:rsid w:val="00D77813"/>
    <w:rsid w:val="00D8078F"/>
    <w:rsid w:val="00D818D2"/>
    <w:rsid w:val="00D838BD"/>
    <w:rsid w:val="00D84278"/>
    <w:rsid w:val="00D913A9"/>
    <w:rsid w:val="00D926EC"/>
    <w:rsid w:val="00D958B1"/>
    <w:rsid w:val="00DA0CFE"/>
    <w:rsid w:val="00DA0D3A"/>
    <w:rsid w:val="00DA21DE"/>
    <w:rsid w:val="00DA2B45"/>
    <w:rsid w:val="00DA32C9"/>
    <w:rsid w:val="00DA459E"/>
    <w:rsid w:val="00DA4F3E"/>
    <w:rsid w:val="00DA50F9"/>
    <w:rsid w:val="00DA54C8"/>
    <w:rsid w:val="00DA555F"/>
    <w:rsid w:val="00DA6701"/>
    <w:rsid w:val="00DB0CF4"/>
    <w:rsid w:val="00DB0F00"/>
    <w:rsid w:val="00DB3CF8"/>
    <w:rsid w:val="00DB3DB5"/>
    <w:rsid w:val="00DB4025"/>
    <w:rsid w:val="00DB5990"/>
    <w:rsid w:val="00DB7526"/>
    <w:rsid w:val="00DC1BB3"/>
    <w:rsid w:val="00DC2F48"/>
    <w:rsid w:val="00DC3BC3"/>
    <w:rsid w:val="00DC3F20"/>
    <w:rsid w:val="00DC5721"/>
    <w:rsid w:val="00DC68B2"/>
    <w:rsid w:val="00DD06A3"/>
    <w:rsid w:val="00DD0794"/>
    <w:rsid w:val="00DE186B"/>
    <w:rsid w:val="00DE2C82"/>
    <w:rsid w:val="00DE6FEC"/>
    <w:rsid w:val="00DE7ACD"/>
    <w:rsid w:val="00DF25A1"/>
    <w:rsid w:val="00DF5870"/>
    <w:rsid w:val="00E00CA8"/>
    <w:rsid w:val="00E01FEB"/>
    <w:rsid w:val="00E02920"/>
    <w:rsid w:val="00E03BFC"/>
    <w:rsid w:val="00E04BE8"/>
    <w:rsid w:val="00E06552"/>
    <w:rsid w:val="00E0708C"/>
    <w:rsid w:val="00E116FA"/>
    <w:rsid w:val="00E12E75"/>
    <w:rsid w:val="00E13372"/>
    <w:rsid w:val="00E1427A"/>
    <w:rsid w:val="00E14F1A"/>
    <w:rsid w:val="00E1511A"/>
    <w:rsid w:val="00E162DC"/>
    <w:rsid w:val="00E1703F"/>
    <w:rsid w:val="00E171BC"/>
    <w:rsid w:val="00E20AE2"/>
    <w:rsid w:val="00E213AA"/>
    <w:rsid w:val="00E2343A"/>
    <w:rsid w:val="00E23E9E"/>
    <w:rsid w:val="00E26C12"/>
    <w:rsid w:val="00E27A22"/>
    <w:rsid w:val="00E30D51"/>
    <w:rsid w:val="00E321F6"/>
    <w:rsid w:val="00E32484"/>
    <w:rsid w:val="00E3708E"/>
    <w:rsid w:val="00E37864"/>
    <w:rsid w:val="00E37C0D"/>
    <w:rsid w:val="00E40E29"/>
    <w:rsid w:val="00E4355A"/>
    <w:rsid w:val="00E43A7A"/>
    <w:rsid w:val="00E444FA"/>
    <w:rsid w:val="00E44AA0"/>
    <w:rsid w:val="00E45E6F"/>
    <w:rsid w:val="00E47516"/>
    <w:rsid w:val="00E47CBE"/>
    <w:rsid w:val="00E51208"/>
    <w:rsid w:val="00E54591"/>
    <w:rsid w:val="00E56158"/>
    <w:rsid w:val="00E606E1"/>
    <w:rsid w:val="00E6319C"/>
    <w:rsid w:val="00E64475"/>
    <w:rsid w:val="00E64CCF"/>
    <w:rsid w:val="00E65D69"/>
    <w:rsid w:val="00E663A2"/>
    <w:rsid w:val="00E6691E"/>
    <w:rsid w:val="00E70C61"/>
    <w:rsid w:val="00E728BE"/>
    <w:rsid w:val="00E733B7"/>
    <w:rsid w:val="00E733C1"/>
    <w:rsid w:val="00E7597F"/>
    <w:rsid w:val="00E77DF5"/>
    <w:rsid w:val="00E83A59"/>
    <w:rsid w:val="00E84504"/>
    <w:rsid w:val="00E85238"/>
    <w:rsid w:val="00E85FAD"/>
    <w:rsid w:val="00E86940"/>
    <w:rsid w:val="00E92E24"/>
    <w:rsid w:val="00E937C3"/>
    <w:rsid w:val="00E95581"/>
    <w:rsid w:val="00E9563D"/>
    <w:rsid w:val="00E95895"/>
    <w:rsid w:val="00E959BB"/>
    <w:rsid w:val="00E9624C"/>
    <w:rsid w:val="00E96AAC"/>
    <w:rsid w:val="00E96FE1"/>
    <w:rsid w:val="00E97B2E"/>
    <w:rsid w:val="00EA37AA"/>
    <w:rsid w:val="00EA484C"/>
    <w:rsid w:val="00EA547B"/>
    <w:rsid w:val="00EA5B8E"/>
    <w:rsid w:val="00EA5DCD"/>
    <w:rsid w:val="00EB422A"/>
    <w:rsid w:val="00EB4BD8"/>
    <w:rsid w:val="00EB5BC8"/>
    <w:rsid w:val="00EB5D9D"/>
    <w:rsid w:val="00EB7FE2"/>
    <w:rsid w:val="00EC26EE"/>
    <w:rsid w:val="00EC4041"/>
    <w:rsid w:val="00ED02B7"/>
    <w:rsid w:val="00ED18E8"/>
    <w:rsid w:val="00ED1E65"/>
    <w:rsid w:val="00ED2652"/>
    <w:rsid w:val="00ED30AF"/>
    <w:rsid w:val="00ED5ACE"/>
    <w:rsid w:val="00ED7414"/>
    <w:rsid w:val="00ED7F05"/>
    <w:rsid w:val="00EE0BF5"/>
    <w:rsid w:val="00EE2113"/>
    <w:rsid w:val="00EE26C2"/>
    <w:rsid w:val="00EE4168"/>
    <w:rsid w:val="00EE4D5B"/>
    <w:rsid w:val="00EE6C17"/>
    <w:rsid w:val="00EE6F24"/>
    <w:rsid w:val="00EE7F78"/>
    <w:rsid w:val="00EF58B2"/>
    <w:rsid w:val="00EF7AC7"/>
    <w:rsid w:val="00F00418"/>
    <w:rsid w:val="00F0232C"/>
    <w:rsid w:val="00F02EE3"/>
    <w:rsid w:val="00F05C0A"/>
    <w:rsid w:val="00F0734A"/>
    <w:rsid w:val="00F074CB"/>
    <w:rsid w:val="00F11C4B"/>
    <w:rsid w:val="00F12DD5"/>
    <w:rsid w:val="00F13E56"/>
    <w:rsid w:val="00F14AB5"/>
    <w:rsid w:val="00F16449"/>
    <w:rsid w:val="00F16E8B"/>
    <w:rsid w:val="00F203CF"/>
    <w:rsid w:val="00F204A3"/>
    <w:rsid w:val="00F23772"/>
    <w:rsid w:val="00F246E1"/>
    <w:rsid w:val="00F27B57"/>
    <w:rsid w:val="00F318B6"/>
    <w:rsid w:val="00F41B43"/>
    <w:rsid w:val="00F4326A"/>
    <w:rsid w:val="00F436A0"/>
    <w:rsid w:val="00F45269"/>
    <w:rsid w:val="00F45DD1"/>
    <w:rsid w:val="00F45E82"/>
    <w:rsid w:val="00F50EB3"/>
    <w:rsid w:val="00F51DA6"/>
    <w:rsid w:val="00F54224"/>
    <w:rsid w:val="00F61B4E"/>
    <w:rsid w:val="00F63048"/>
    <w:rsid w:val="00F648F6"/>
    <w:rsid w:val="00F65C46"/>
    <w:rsid w:val="00F662DC"/>
    <w:rsid w:val="00F665CB"/>
    <w:rsid w:val="00F7021C"/>
    <w:rsid w:val="00F74FF9"/>
    <w:rsid w:val="00F75148"/>
    <w:rsid w:val="00F7546D"/>
    <w:rsid w:val="00F75BDB"/>
    <w:rsid w:val="00F75E84"/>
    <w:rsid w:val="00F765EA"/>
    <w:rsid w:val="00F76ED3"/>
    <w:rsid w:val="00F772A0"/>
    <w:rsid w:val="00F77758"/>
    <w:rsid w:val="00F8061A"/>
    <w:rsid w:val="00F81BF8"/>
    <w:rsid w:val="00F82518"/>
    <w:rsid w:val="00F865F6"/>
    <w:rsid w:val="00F86616"/>
    <w:rsid w:val="00F900A9"/>
    <w:rsid w:val="00F9054D"/>
    <w:rsid w:val="00F905F0"/>
    <w:rsid w:val="00F90DF5"/>
    <w:rsid w:val="00F91893"/>
    <w:rsid w:val="00F9523D"/>
    <w:rsid w:val="00F96A07"/>
    <w:rsid w:val="00F96A60"/>
    <w:rsid w:val="00F96D1C"/>
    <w:rsid w:val="00FA0811"/>
    <w:rsid w:val="00FA2183"/>
    <w:rsid w:val="00FA5E54"/>
    <w:rsid w:val="00FB48A4"/>
    <w:rsid w:val="00FB53F2"/>
    <w:rsid w:val="00FB6B9C"/>
    <w:rsid w:val="00FB717C"/>
    <w:rsid w:val="00FB7F08"/>
    <w:rsid w:val="00FC3E39"/>
    <w:rsid w:val="00FC50ED"/>
    <w:rsid w:val="00FC6963"/>
    <w:rsid w:val="00FD04A7"/>
    <w:rsid w:val="00FD0EBB"/>
    <w:rsid w:val="00FD109E"/>
    <w:rsid w:val="00FD332B"/>
    <w:rsid w:val="00FD41D7"/>
    <w:rsid w:val="00FD523A"/>
    <w:rsid w:val="00FD71DC"/>
    <w:rsid w:val="00FD7446"/>
    <w:rsid w:val="00FE0534"/>
    <w:rsid w:val="00FE7BF4"/>
    <w:rsid w:val="00FF0D96"/>
    <w:rsid w:val="00FF10D9"/>
    <w:rsid w:val="00FF2393"/>
    <w:rsid w:val="00FF40A7"/>
    <w:rsid w:val="00FF589E"/>
    <w:rsid w:val="00FF6AD6"/>
    <w:rsid w:val="00FF7023"/>
    <w:rsid w:val="00FF72C0"/>
    <w:rsid w:val="00FF7CDC"/>
  </w:rsids>
  <m:mathPr>
    <m:mathFont m:val="Cambria Math"/>
    <m:brkBin m:val="before"/>
    <m:brkBinSub m:val="--"/>
    <m:smallFrac/>
    <m:dispDef/>
    <m:lMargin m:val="0"/>
    <m:rMargin m:val="0"/>
    <m:defJc m:val="centerGroup"/>
    <m:wrapIndent m:val="1440"/>
    <m:intLim m:val="subSup"/>
    <m:naryLim m:val="undOvr"/>
  </m:mathPr>
  <w:themeFontLang w:val="en-GB"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C027A7"/>
  <w15:docId w15:val="{233E132C-4A0F-46CB-97F0-7825C5858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bn-BD"/>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E55"/>
    <w:rPr>
      <w:sz w:val="24"/>
      <w:szCs w:val="24"/>
      <w:lang w:val="en-US" w:eastAsia="en-US" w:bidi="ar-SA"/>
    </w:rPr>
  </w:style>
  <w:style w:type="paragraph" w:styleId="Heading1">
    <w:name w:val="heading 1"/>
    <w:basedOn w:val="Normal"/>
    <w:next w:val="Normal"/>
    <w:link w:val="Heading1Char"/>
    <w:qFormat/>
    <w:rsid w:val="00CE7887"/>
    <w:pPr>
      <w:keepNext/>
      <w:spacing w:before="240" w:after="60"/>
      <w:outlineLvl w:val="0"/>
    </w:pPr>
    <w:rPr>
      <w:rFonts w:ascii="Arial" w:hAnsi="Arial"/>
      <w:b/>
      <w:bCs/>
      <w:kern w:val="32"/>
      <w:sz w:val="32"/>
      <w:szCs w:val="32"/>
      <w:lang w:val="en-GB"/>
    </w:rPr>
  </w:style>
  <w:style w:type="paragraph" w:styleId="Heading3">
    <w:name w:val="heading 3"/>
    <w:basedOn w:val="Normal"/>
    <w:next w:val="Normal"/>
    <w:link w:val="Heading3Char"/>
    <w:uiPriority w:val="9"/>
    <w:semiHidden/>
    <w:unhideWhenUsed/>
    <w:qFormat/>
    <w:rsid w:val="007A05AD"/>
    <w:pPr>
      <w:keepNext/>
      <w:spacing w:before="240" w:after="60"/>
      <w:outlineLvl w:val="2"/>
    </w:pPr>
    <w:rPr>
      <w:rFonts w:ascii="Cambria" w:hAnsi="Cambria"/>
      <w:b/>
      <w:bCs/>
      <w:sz w:val="26"/>
      <w:szCs w:val="26"/>
    </w:rPr>
  </w:style>
  <w:style w:type="paragraph" w:styleId="Heading4">
    <w:name w:val="heading 4"/>
    <w:basedOn w:val="Normal"/>
    <w:next w:val="Normal"/>
    <w:qFormat/>
    <w:rsid w:val="00160E55"/>
    <w:pPr>
      <w:keepNext/>
      <w:outlineLvl w:val="3"/>
    </w:pPr>
    <w:rPr>
      <w:rFonts w:ascii="Gill Sans MT" w:hAnsi="Gill Sans MT"/>
      <w:b/>
      <w:bCs/>
      <w:szCs w:val="32"/>
      <w:lang w:val="en-GB"/>
    </w:rPr>
  </w:style>
  <w:style w:type="paragraph" w:styleId="Heading5">
    <w:name w:val="heading 5"/>
    <w:basedOn w:val="Normal"/>
    <w:next w:val="Normal"/>
    <w:link w:val="Heading5Char"/>
    <w:qFormat/>
    <w:rsid w:val="00FD0EBB"/>
    <w:pPr>
      <w:spacing w:before="240" w:after="60"/>
      <w:outlineLvl w:val="4"/>
    </w:pPr>
    <w:rPr>
      <w:b/>
      <w:bCs/>
      <w:i/>
      <w:iCs/>
      <w:sz w:val="26"/>
      <w:szCs w:val="26"/>
      <w:lang w:val="en-GB"/>
    </w:rPr>
  </w:style>
  <w:style w:type="paragraph" w:styleId="Heading7">
    <w:name w:val="heading 7"/>
    <w:basedOn w:val="Normal"/>
    <w:next w:val="Normal"/>
    <w:link w:val="Heading7Char"/>
    <w:uiPriority w:val="9"/>
    <w:semiHidden/>
    <w:unhideWhenUsed/>
    <w:qFormat/>
    <w:rsid w:val="00CE7887"/>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rsid w:val="00160E55"/>
    <w:pPr>
      <w:spacing w:before="60" w:after="60"/>
      <w:jc w:val="both"/>
    </w:pPr>
    <w:rPr>
      <w:rFonts w:ascii="Arial" w:hAnsi="Arial"/>
      <w:sz w:val="20"/>
      <w:lang w:val="en-GB" w:eastAsia="de-DE"/>
    </w:rPr>
  </w:style>
  <w:style w:type="paragraph" w:customStyle="1" w:styleId="COVERPAGE1">
    <w:name w:val="COVER PAGE 1"/>
    <w:basedOn w:val="Normal"/>
    <w:rsid w:val="00160E55"/>
    <w:pPr>
      <w:spacing w:after="120"/>
      <w:jc w:val="center"/>
    </w:pPr>
    <w:rPr>
      <w:rFonts w:ascii="Gill Sans MT Extra Bold" w:hAnsi="Gill Sans MT Extra Bold"/>
      <w:color w:val="FF6600"/>
      <w:sz w:val="72"/>
      <w:lang w:val="en-GB" w:eastAsia="de-DE"/>
    </w:rPr>
  </w:style>
  <w:style w:type="paragraph" w:customStyle="1" w:styleId="COVERPAGE2">
    <w:name w:val="COVER PAGE 2"/>
    <w:basedOn w:val="Normal"/>
    <w:rsid w:val="00160E55"/>
    <w:pPr>
      <w:spacing w:after="120"/>
      <w:jc w:val="center"/>
    </w:pPr>
    <w:rPr>
      <w:rFonts w:ascii="Gill Sans MT Extra Bold" w:hAnsi="Gill Sans MT Extra Bold"/>
      <w:color w:val="FF6600"/>
      <w:sz w:val="48"/>
      <w:lang w:val="en-GB" w:eastAsia="de-DE"/>
    </w:rPr>
  </w:style>
  <w:style w:type="paragraph" w:styleId="FootnoteText">
    <w:name w:val="footnote text"/>
    <w:aliases w:val="Footnote Text Char Char,Char,Footnote Text R,LM Footnote,LM Note de bas de page,Note de bas de page LM,LM footnote,Footnote Text LM,single space,FOOTNOTES,fn,ALTS FOOTNOTE,ft,Geneva 9,Font: Geneva 9,f,footnote text,Footnote Text1 Char,ADB"/>
    <w:basedOn w:val="Normal"/>
    <w:link w:val="FootnoteTextChar"/>
    <w:uiPriority w:val="99"/>
    <w:qFormat/>
    <w:rsid w:val="00160E55"/>
    <w:rPr>
      <w:sz w:val="20"/>
      <w:szCs w:val="20"/>
      <w:lang w:val="en-AU"/>
    </w:rPr>
  </w:style>
  <w:style w:type="paragraph" w:styleId="Footer">
    <w:name w:val="footer"/>
    <w:aliases w:val="eersteregel"/>
    <w:basedOn w:val="Normal"/>
    <w:link w:val="FooterChar"/>
    <w:uiPriority w:val="99"/>
    <w:rsid w:val="00160E55"/>
    <w:pPr>
      <w:tabs>
        <w:tab w:val="center" w:pos="4320"/>
        <w:tab w:val="right" w:pos="8640"/>
      </w:tabs>
    </w:pPr>
    <w:rPr>
      <w:sz w:val="22"/>
      <w:szCs w:val="20"/>
      <w:lang w:val="en-GB"/>
    </w:rPr>
  </w:style>
  <w:style w:type="paragraph" w:styleId="BodyText2">
    <w:name w:val="Body Text 2"/>
    <w:basedOn w:val="Normal"/>
    <w:rsid w:val="00160E55"/>
    <w:rPr>
      <w:b/>
      <w:color w:val="C0C0C0"/>
      <w:sz w:val="28"/>
      <w:szCs w:val="28"/>
      <w:lang w:val="en-GB"/>
    </w:rPr>
  </w:style>
  <w:style w:type="paragraph" w:styleId="Header">
    <w:name w:val="header"/>
    <w:aliases w:val="Header Odd Page,h,Header Char Char"/>
    <w:basedOn w:val="Normal"/>
    <w:uiPriority w:val="99"/>
    <w:rsid w:val="00160E55"/>
    <w:pPr>
      <w:tabs>
        <w:tab w:val="center" w:pos="4677"/>
        <w:tab w:val="right" w:pos="9355"/>
      </w:tabs>
    </w:pPr>
    <w:rPr>
      <w:rFonts w:ascii="Gill Sans MT" w:eastAsia="SimSun" w:hAnsi="Gill Sans MT"/>
      <w:bCs/>
      <w:sz w:val="22"/>
      <w:szCs w:val="22"/>
      <w:lang w:val="en-GB" w:eastAsia="zh-CN"/>
    </w:rPr>
  </w:style>
  <w:style w:type="character" w:styleId="PageNumber">
    <w:name w:val="page number"/>
    <w:basedOn w:val="DefaultParagraphFont"/>
    <w:rsid w:val="00160E55"/>
  </w:style>
  <w:style w:type="paragraph" w:styleId="BalloonText">
    <w:name w:val="Balloon Text"/>
    <w:basedOn w:val="Normal"/>
    <w:semiHidden/>
    <w:rsid w:val="0067306F"/>
    <w:rPr>
      <w:rFonts w:ascii="Tahoma" w:hAnsi="Tahoma" w:cs="Tahoma"/>
      <w:sz w:val="16"/>
      <w:szCs w:val="16"/>
    </w:rPr>
  </w:style>
  <w:style w:type="table" w:styleId="TableGrid">
    <w:name w:val="Table Grid"/>
    <w:basedOn w:val="TableNormal"/>
    <w:uiPriority w:val="59"/>
    <w:rsid w:val="001756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0757C1"/>
    <w:pPr>
      <w:autoSpaceDE w:val="0"/>
      <w:autoSpaceDN w:val="0"/>
      <w:adjustRightInd w:val="0"/>
    </w:pPr>
    <w:rPr>
      <w:rFonts w:ascii="Gill Sans MT" w:hAnsi="Gill Sans MT" w:cs="Gill Sans MT"/>
      <w:color w:val="000000"/>
      <w:sz w:val="24"/>
      <w:szCs w:val="24"/>
      <w:lang w:val="en-US" w:eastAsia="en-US" w:bidi="ar-SA"/>
    </w:rPr>
  </w:style>
  <w:style w:type="character" w:styleId="FootnoteReference">
    <w:name w:val="footnote reference"/>
    <w:aliases w:val=" BVI fnr,BVI fnr, BVI fnr Car Car,BVI fnr Car, BVI fnr Car Car Car Car, BVI fnr Car Car Car Car Char, BVI fnr Char Char,BVI fnr Char Char, BVI fnr Car Car Char Char,BVI fnr Car Char Char, BVI fnr Car Car Car Car Char Char Char Char Ch"/>
    <w:link w:val="Char2"/>
    <w:uiPriority w:val="99"/>
    <w:qFormat/>
    <w:rsid w:val="00F765EA"/>
    <w:rPr>
      <w:sz w:val="22"/>
      <w:szCs w:val="16"/>
      <w:vertAlign w:val="superscript"/>
    </w:rPr>
  </w:style>
  <w:style w:type="paragraph" w:customStyle="1" w:styleId="Char2">
    <w:name w:val="Char2"/>
    <w:basedOn w:val="Normal"/>
    <w:link w:val="FootnoteReference"/>
    <w:uiPriority w:val="99"/>
    <w:rsid w:val="00F765EA"/>
    <w:pPr>
      <w:spacing w:after="160" w:line="240" w:lineRule="exact"/>
      <w:jc w:val="both"/>
    </w:pPr>
    <w:rPr>
      <w:sz w:val="22"/>
      <w:szCs w:val="16"/>
      <w:vertAlign w:val="superscript"/>
    </w:rPr>
  </w:style>
  <w:style w:type="character" w:customStyle="1" w:styleId="FootnoteTextChar">
    <w:name w:val="Footnote Text Char"/>
    <w:aliases w:val="Footnote Text Char Char Char,Char Char,Footnote Text R Char,LM Footnote Char,LM Note de bas de page Char,Note de bas de page LM Char,LM footnote Char,Footnote Text LM Char,single space Char,FOOTNOTES Char,fn Char,ALTS FOOTNOTE Char"/>
    <w:link w:val="FootnoteText"/>
    <w:uiPriority w:val="99"/>
    <w:rsid w:val="00F765EA"/>
    <w:rPr>
      <w:lang w:val="en-AU"/>
    </w:rPr>
  </w:style>
  <w:style w:type="paragraph" w:styleId="ListParagraph">
    <w:name w:val="List Paragraph"/>
    <w:basedOn w:val="Normal"/>
    <w:link w:val="ListParagraphChar"/>
    <w:uiPriority w:val="34"/>
    <w:qFormat/>
    <w:rsid w:val="00717622"/>
    <w:pPr>
      <w:ind w:left="720"/>
    </w:pPr>
  </w:style>
  <w:style w:type="paragraph" w:customStyle="1" w:styleId="TEXT">
    <w:name w:val="TEXT"/>
    <w:basedOn w:val="Normal"/>
    <w:rsid w:val="00753DBA"/>
    <w:pPr>
      <w:spacing w:after="120"/>
      <w:jc w:val="both"/>
    </w:pPr>
    <w:rPr>
      <w:rFonts w:ascii="Gill Sans MT" w:hAnsi="Gill Sans MT" w:cs="Gill Sans MT"/>
      <w:sz w:val="22"/>
      <w:szCs w:val="22"/>
      <w:lang w:val="it-IT" w:eastAsia="de-DE"/>
    </w:rPr>
  </w:style>
  <w:style w:type="paragraph" w:styleId="BodyText3">
    <w:name w:val="Body Text 3"/>
    <w:basedOn w:val="Normal"/>
    <w:link w:val="BodyText3Char"/>
    <w:semiHidden/>
    <w:rsid w:val="00753DBA"/>
    <w:pPr>
      <w:spacing w:after="120"/>
    </w:pPr>
    <w:rPr>
      <w:sz w:val="16"/>
      <w:szCs w:val="16"/>
      <w:lang w:val="en-GB"/>
    </w:rPr>
  </w:style>
  <w:style w:type="character" w:customStyle="1" w:styleId="BodyText3Char">
    <w:name w:val="Body Text 3 Char"/>
    <w:link w:val="BodyText3"/>
    <w:semiHidden/>
    <w:rsid w:val="00753DBA"/>
    <w:rPr>
      <w:sz w:val="16"/>
      <w:szCs w:val="16"/>
      <w:lang w:val="en-GB"/>
    </w:rPr>
  </w:style>
  <w:style w:type="paragraph" w:styleId="TOC1">
    <w:name w:val="toc 1"/>
    <w:basedOn w:val="Normal"/>
    <w:next w:val="Normal"/>
    <w:autoRedefine/>
    <w:uiPriority w:val="39"/>
    <w:rsid w:val="00753DBA"/>
    <w:pPr>
      <w:jc w:val="both"/>
    </w:pPr>
    <w:rPr>
      <w:rFonts w:ascii="Gill Sans MT" w:eastAsia="SimSun" w:hAnsi="Gill Sans MT" w:cs="Calibri"/>
      <w:lang w:val="en-GB" w:eastAsia="zh-CN"/>
    </w:rPr>
  </w:style>
  <w:style w:type="character" w:customStyle="1" w:styleId="Heading1Char">
    <w:name w:val="Heading 1 Char"/>
    <w:link w:val="Heading1"/>
    <w:rsid w:val="00CE7887"/>
    <w:rPr>
      <w:rFonts w:ascii="Arial" w:hAnsi="Arial" w:cs="Arial"/>
      <w:b/>
      <w:bCs/>
      <w:kern w:val="32"/>
      <w:sz w:val="32"/>
      <w:szCs w:val="32"/>
      <w:lang w:val="en-GB"/>
    </w:rPr>
  </w:style>
  <w:style w:type="character" w:customStyle="1" w:styleId="Heading7Char">
    <w:name w:val="Heading 7 Char"/>
    <w:link w:val="Heading7"/>
    <w:uiPriority w:val="9"/>
    <w:semiHidden/>
    <w:rsid w:val="00CE7887"/>
    <w:rPr>
      <w:rFonts w:ascii="Calibri" w:hAnsi="Calibri"/>
      <w:sz w:val="24"/>
      <w:szCs w:val="24"/>
    </w:rPr>
  </w:style>
  <w:style w:type="paragraph" w:styleId="PlainText">
    <w:name w:val="Plain Text"/>
    <w:basedOn w:val="Normal"/>
    <w:link w:val="PlainTextChar"/>
    <w:uiPriority w:val="99"/>
    <w:semiHidden/>
    <w:rsid w:val="00CE7887"/>
    <w:rPr>
      <w:rFonts w:ascii="Courier New" w:hAnsi="Courier New"/>
      <w:sz w:val="20"/>
      <w:szCs w:val="20"/>
    </w:rPr>
  </w:style>
  <w:style w:type="character" w:customStyle="1" w:styleId="PlainTextChar">
    <w:name w:val="Plain Text Char"/>
    <w:link w:val="PlainText"/>
    <w:uiPriority w:val="99"/>
    <w:semiHidden/>
    <w:rsid w:val="00CE7887"/>
    <w:rPr>
      <w:rFonts w:ascii="Courier New" w:hAnsi="Courier New" w:cs="Courier New"/>
    </w:rPr>
  </w:style>
  <w:style w:type="paragraph" w:styleId="BodyText">
    <w:name w:val="Body Text"/>
    <w:basedOn w:val="Normal"/>
    <w:link w:val="BodyTextChar"/>
    <w:uiPriority w:val="99"/>
    <w:unhideWhenUsed/>
    <w:rsid w:val="00CE7887"/>
    <w:pPr>
      <w:spacing w:after="120"/>
    </w:pPr>
  </w:style>
  <w:style w:type="character" w:customStyle="1" w:styleId="BodyTextChar">
    <w:name w:val="Body Text Char"/>
    <w:link w:val="BodyText"/>
    <w:uiPriority w:val="99"/>
    <w:rsid w:val="00CE7887"/>
    <w:rPr>
      <w:sz w:val="24"/>
      <w:szCs w:val="24"/>
    </w:rPr>
  </w:style>
  <w:style w:type="paragraph" w:styleId="CommentText">
    <w:name w:val="annotation text"/>
    <w:basedOn w:val="Normal"/>
    <w:link w:val="CommentTextChar"/>
    <w:uiPriority w:val="99"/>
    <w:unhideWhenUsed/>
    <w:rsid w:val="00796BD9"/>
    <w:rPr>
      <w:sz w:val="20"/>
      <w:szCs w:val="20"/>
    </w:rPr>
  </w:style>
  <w:style w:type="character" w:customStyle="1" w:styleId="CommentTextChar">
    <w:name w:val="Comment Text Char"/>
    <w:basedOn w:val="DefaultParagraphFont"/>
    <w:link w:val="CommentText"/>
    <w:uiPriority w:val="99"/>
    <w:rsid w:val="00796BD9"/>
  </w:style>
  <w:style w:type="character" w:customStyle="1" w:styleId="Heading5Char">
    <w:name w:val="Heading 5 Char"/>
    <w:link w:val="Heading5"/>
    <w:rsid w:val="00FD0EBB"/>
    <w:rPr>
      <w:b/>
      <w:bCs/>
      <w:i/>
      <w:iCs/>
      <w:sz w:val="26"/>
      <w:szCs w:val="26"/>
      <w:lang w:val="en-GB"/>
    </w:rPr>
  </w:style>
  <w:style w:type="character" w:customStyle="1" w:styleId="Heading3Char">
    <w:name w:val="Heading 3 Char"/>
    <w:link w:val="Heading3"/>
    <w:uiPriority w:val="9"/>
    <w:semiHidden/>
    <w:rsid w:val="007A05AD"/>
    <w:rPr>
      <w:rFonts w:ascii="Cambria" w:eastAsia="Times New Roman" w:hAnsi="Cambria" w:cs="Times New Roman"/>
      <w:b/>
      <w:bCs/>
      <w:sz w:val="26"/>
      <w:szCs w:val="26"/>
    </w:rPr>
  </w:style>
  <w:style w:type="character" w:styleId="CommentReference">
    <w:name w:val="annotation reference"/>
    <w:uiPriority w:val="99"/>
    <w:semiHidden/>
    <w:unhideWhenUsed/>
    <w:rsid w:val="00F16449"/>
    <w:rPr>
      <w:sz w:val="16"/>
      <w:szCs w:val="16"/>
    </w:rPr>
  </w:style>
  <w:style w:type="paragraph" w:styleId="CommentSubject">
    <w:name w:val="annotation subject"/>
    <w:basedOn w:val="CommentText"/>
    <w:next w:val="CommentText"/>
    <w:link w:val="CommentSubjectChar"/>
    <w:uiPriority w:val="99"/>
    <w:semiHidden/>
    <w:unhideWhenUsed/>
    <w:rsid w:val="00F16449"/>
    <w:rPr>
      <w:b/>
      <w:bCs/>
    </w:rPr>
  </w:style>
  <w:style w:type="character" w:customStyle="1" w:styleId="CommentSubjectChar">
    <w:name w:val="Comment Subject Char"/>
    <w:link w:val="CommentSubject"/>
    <w:uiPriority w:val="99"/>
    <w:semiHidden/>
    <w:rsid w:val="00F16449"/>
    <w:rPr>
      <w:b/>
      <w:bCs/>
    </w:rPr>
  </w:style>
  <w:style w:type="paragraph" w:customStyle="1" w:styleId="HeadingBase">
    <w:name w:val="Heading Base"/>
    <w:basedOn w:val="BodyText"/>
    <w:next w:val="BodyText"/>
    <w:rsid w:val="00F16449"/>
    <w:pPr>
      <w:keepNext/>
      <w:keepLines/>
      <w:autoSpaceDE w:val="0"/>
      <w:autoSpaceDN w:val="0"/>
      <w:spacing w:before="240" w:after="240" w:line="240" w:lineRule="atLeast"/>
      <w:jc w:val="both"/>
    </w:pPr>
    <w:rPr>
      <w:rFonts w:ascii="Garamond" w:hAnsi="Garamond"/>
      <w:caps/>
      <w:sz w:val="22"/>
      <w:szCs w:val="22"/>
    </w:rPr>
  </w:style>
  <w:style w:type="paragraph" w:styleId="NoSpacing">
    <w:name w:val="No Spacing"/>
    <w:uiPriority w:val="1"/>
    <w:qFormat/>
    <w:rsid w:val="00BF556A"/>
    <w:rPr>
      <w:rFonts w:asciiTheme="minorHAnsi" w:eastAsiaTheme="minorHAnsi" w:hAnsiTheme="minorHAnsi" w:cstheme="minorBidi"/>
      <w:sz w:val="22"/>
      <w:szCs w:val="22"/>
      <w:lang w:val="en-US" w:eastAsia="en-US" w:bidi="ar-SA"/>
    </w:rPr>
  </w:style>
  <w:style w:type="character" w:customStyle="1" w:styleId="FooterChar">
    <w:name w:val="Footer Char"/>
    <w:aliases w:val="eersteregel Char"/>
    <w:basedOn w:val="DefaultParagraphFont"/>
    <w:link w:val="Footer"/>
    <w:uiPriority w:val="99"/>
    <w:rsid w:val="00A22BE5"/>
    <w:rPr>
      <w:sz w:val="22"/>
      <w:lang w:eastAsia="en-US" w:bidi="ar-SA"/>
    </w:rPr>
  </w:style>
  <w:style w:type="character" w:styleId="Hyperlink">
    <w:name w:val="Hyperlink"/>
    <w:basedOn w:val="DefaultParagraphFont"/>
    <w:uiPriority w:val="99"/>
    <w:unhideWhenUsed/>
    <w:rsid w:val="00F4326A"/>
    <w:rPr>
      <w:color w:val="0000FF" w:themeColor="hyperlink"/>
      <w:u w:val="single"/>
    </w:rPr>
  </w:style>
  <w:style w:type="character" w:customStyle="1" w:styleId="ListParagraphChar">
    <w:name w:val="List Paragraph Char"/>
    <w:link w:val="ListParagraph"/>
    <w:locked/>
    <w:rsid w:val="00BB60A2"/>
    <w:rPr>
      <w:sz w:val="24"/>
      <w:szCs w:val="24"/>
      <w:lang w:val="en-US" w:eastAsia="en-US" w:bidi="ar-SA"/>
    </w:rPr>
  </w:style>
  <w:style w:type="paragraph" w:styleId="Revision">
    <w:name w:val="Revision"/>
    <w:hidden/>
    <w:uiPriority w:val="99"/>
    <w:semiHidden/>
    <w:rsid w:val="0039278D"/>
    <w:rPr>
      <w:sz w:val="24"/>
      <w:szCs w:val="24"/>
      <w:lang w:val="en-US" w:eastAsia="en-US" w:bidi="ar-SA"/>
    </w:rPr>
  </w:style>
  <w:style w:type="table" w:customStyle="1" w:styleId="GridTable1Light-Accent22">
    <w:name w:val="Grid Table 1 Light - Accent 22"/>
    <w:basedOn w:val="TableNormal"/>
    <w:uiPriority w:val="46"/>
    <w:rsid w:val="005C7D35"/>
    <w:rPr>
      <w:rFonts w:asciiTheme="minorHAnsi" w:eastAsiaTheme="minorHAnsi" w:hAnsiTheme="minorHAnsi" w:cstheme="minorBidi"/>
      <w:sz w:val="22"/>
      <w:szCs w:val="22"/>
      <w:lang w:val="en-IN" w:eastAsia="en-US" w:bidi="ar-SA"/>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308031">
      <w:bodyDiv w:val="1"/>
      <w:marLeft w:val="0"/>
      <w:marRight w:val="0"/>
      <w:marTop w:val="0"/>
      <w:marBottom w:val="0"/>
      <w:divBdr>
        <w:top w:val="none" w:sz="0" w:space="0" w:color="auto"/>
        <w:left w:val="none" w:sz="0" w:space="0" w:color="auto"/>
        <w:bottom w:val="none" w:sz="0" w:space="0" w:color="auto"/>
        <w:right w:val="none" w:sz="0" w:space="0" w:color="auto"/>
      </w:divBdr>
    </w:div>
    <w:div w:id="1227455689">
      <w:bodyDiv w:val="1"/>
      <w:marLeft w:val="0"/>
      <w:marRight w:val="0"/>
      <w:marTop w:val="0"/>
      <w:marBottom w:val="0"/>
      <w:divBdr>
        <w:top w:val="none" w:sz="0" w:space="0" w:color="auto"/>
        <w:left w:val="none" w:sz="0" w:space="0" w:color="auto"/>
        <w:bottom w:val="none" w:sz="0" w:space="0" w:color="auto"/>
        <w:right w:val="none" w:sz="0" w:space="0" w:color="auto"/>
      </w:divBdr>
    </w:div>
    <w:div w:id="189697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9.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oleObject" Target="embeddings/oleObject3.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1.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40BCF-4D20-4916-8327-A5C21C6E0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3382</Words>
  <Characters>19279</Characters>
  <Application>Microsoft Office Word</Application>
  <DocSecurity>0</DocSecurity>
  <Lines>160</Lines>
  <Paragraphs>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SSNP ToR</vt:lpstr>
      <vt:lpstr/>
    </vt:vector>
  </TitlesOfParts>
  <Company>World Vision</Company>
  <LinksUpToDate>false</LinksUpToDate>
  <CharactersWithSpaces>22616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SSNP ToR</dc:title>
  <dc:subject/>
  <dc:creator>World Vision</dc:creator>
  <cp:keywords/>
  <dc:description/>
  <cp:lastModifiedBy>Md. Yusuf Ali</cp:lastModifiedBy>
  <cp:revision>4</cp:revision>
  <cp:lastPrinted>2017-10-23T07:27:00Z</cp:lastPrinted>
  <dcterms:created xsi:type="dcterms:W3CDTF">2019-07-04T06:44:00Z</dcterms:created>
  <dcterms:modified xsi:type="dcterms:W3CDTF">2019-07-23T04:36:00Z</dcterms:modified>
</cp:coreProperties>
</file>